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DA" w:rsidRDefault="008937DA" w:rsidP="008937DA">
      <w:pPr>
        <w:pStyle w:val="prastasistinklapis"/>
        <w:jc w:val="center"/>
        <w:rPr>
          <w:rStyle w:val="Grietas"/>
          <w:sz w:val="28"/>
        </w:rPr>
      </w:pPr>
      <w:bookmarkStart w:id="0" w:name="_GoBack"/>
      <w:r w:rsidRPr="008937DA">
        <w:rPr>
          <w:rStyle w:val="Grietas"/>
          <w:sz w:val="28"/>
        </w:rPr>
        <w:t>2025 m. liepos 2 – 6 d. (4 n.)</w:t>
      </w:r>
      <w:bookmarkEnd w:id="0"/>
      <w:r w:rsidRPr="008937DA">
        <w:rPr>
          <w:b/>
          <w:bCs/>
          <w:sz w:val="28"/>
        </w:rPr>
        <w:br/>
      </w:r>
      <w:r w:rsidRPr="008937DA">
        <w:rPr>
          <w:rStyle w:val="Grietas"/>
          <w:sz w:val="28"/>
        </w:rPr>
        <w:t>Poilsinė kelionė į Palangą!</w:t>
      </w:r>
    </w:p>
    <w:p w:rsidR="008937DA" w:rsidRPr="008937DA" w:rsidRDefault="008937DA" w:rsidP="008937DA">
      <w:pPr>
        <w:pStyle w:val="prastasistinklapis"/>
        <w:jc w:val="center"/>
        <w:rPr>
          <w:sz w:val="28"/>
        </w:rPr>
      </w:pPr>
    </w:p>
    <w:p w:rsidR="008937DA" w:rsidRDefault="008937DA" w:rsidP="008937DA">
      <w:pPr>
        <w:pStyle w:val="prastasistinklapis"/>
      </w:pPr>
      <w:r>
        <w:t xml:space="preserve">Registruotis telefonu: </w:t>
      </w:r>
      <w:r>
        <w:rPr>
          <w:rStyle w:val="Grietas"/>
        </w:rPr>
        <w:t>+370 687 21938</w:t>
      </w:r>
      <w:r>
        <w:t xml:space="preserve"> arba elektroniniu paštu: </w:t>
      </w:r>
      <w:r>
        <w:rPr>
          <w:rStyle w:val="Grietas"/>
        </w:rPr>
        <w:t>tic@utenainfo.lt</w:t>
      </w:r>
    </w:p>
    <w:p w:rsidR="008937DA" w:rsidRDefault="008937DA" w:rsidP="008937DA">
      <w:pPr>
        <w:pStyle w:val="prastasistinklapis"/>
      </w:pPr>
      <w:r>
        <w:rPr>
          <w:rStyle w:val="Grietas"/>
        </w:rPr>
        <w:t>KELIONĖS PROGRAMA:</w:t>
      </w:r>
      <w:r>
        <w:br/>
        <w:t>Išvykimas - 9:00 val. ryte iš Utenos (Kultūros centro automobilių stovėjimo aikštelė, Aušros g. 49).</w:t>
      </w:r>
      <w:r>
        <w:br/>
        <w:t>Apgyvendinimas svečių namuose „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villa</w:t>
      </w:r>
      <w:proofErr w:type="spellEnd"/>
      <w:r>
        <w:t>“ (</w:t>
      </w:r>
      <w:proofErr w:type="spellStart"/>
      <w:r>
        <w:t>Piktuižio</w:t>
      </w:r>
      <w:proofErr w:type="spellEnd"/>
      <w:r>
        <w:t xml:space="preserve"> g. 8, Palanga).</w:t>
      </w:r>
      <w:r>
        <w:br/>
        <w:t>Išvykimo dieną iki 10:00 val. išsiregistruoti iš svečių namų, 16:00 val. išvykimas iš Palangos (nuo svečių namų „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villa</w:t>
      </w:r>
      <w:proofErr w:type="spellEnd"/>
      <w:r>
        <w:t>“). Bagažui pasidėti bus skirta patalpa su WC!</w:t>
      </w:r>
    </w:p>
    <w:p w:rsidR="008937DA" w:rsidRDefault="008937DA" w:rsidP="008937DA">
      <w:pPr>
        <w:pStyle w:val="prastasistinklapis"/>
      </w:pPr>
      <w:r>
        <w:rPr>
          <w:rStyle w:val="Grietas"/>
        </w:rPr>
        <w:t>Apgyvendinimas svečių namuose „</w:t>
      </w:r>
      <w:proofErr w:type="spellStart"/>
      <w:r>
        <w:rPr>
          <w:rStyle w:val="Grietas"/>
        </w:rPr>
        <w:t>Green</w:t>
      </w:r>
      <w:proofErr w:type="spellEnd"/>
      <w:r>
        <w:rPr>
          <w:rStyle w:val="Grietas"/>
        </w:rPr>
        <w:t xml:space="preserve"> </w:t>
      </w:r>
      <w:proofErr w:type="spellStart"/>
      <w:r>
        <w:rPr>
          <w:rStyle w:val="Grietas"/>
        </w:rPr>
        <w:t>villa</w:t>
      </w:r>
      <w:proofErr w:type="spellEnd"/>
      <w:r>
        <w:rPr>
          <w:rStyle w:val="Grietas"/>
        </w:rPr>
        <w:t>“:</w:t>
      </w:r>
      <w:r>
        <w:br/>
      </w:r>
      <w:r>
        <w:rPr>
          <w:u w:val="single"/>
        </w:rPr>
        <w:t>Kambariai:</w:t>
      </w:r>
      <w:r>
        <w:t xml:space="preserve"> dviviečiai ir triviečiai (galima padaryti keturvietį). Kambariuose yra: šaldytuvas, televizorius, virdulys, mikrobangų krosnelė, lėkštės, puodeliai, valgymo įrankiai, WIFI, nealerginė patalynė, 2 rankšluosčiai.</w:t>
      </w:r>
      <w:r>
        <w:br/>
      </w:r>
      <w:r>
        <w:rPr>
          <w:u w:val="single"/>
        </w:rPr>
        <w:t>Bendra virtuvė:</w:t>
      </w:r>
      <w:r>
        <w:t xml:space="preserve"> šaltinio lygio vanduo, puodai, keptuvės. Kieme yra pavėsinė ir židinys. Maitinimo nėra.</w:t>
      </w:r>
      <w:r>
        <w:br/>
      </w:r>
      <w:r>
        <w:rPr>
          <w:u w:val="single"/>
        </w:rPr>
        <w:t>Vieta:</w:t>
      </w:r>
      <w:r>
        <w:t xml:space="preserve"> Iki jūros ~ 900 m, PC Maxima ~ 120 m, turgus ~ 200 m, bažnyčia ~ 300 m, baseinas ~ 400 m.</w:t>
      </w:r>
    </w:p>
    <w:p w:rsidR="008937DA" w:rsidRDefault="008937DA" w:rsidP="008937DA">
      <w:pPr>
        <w:pStyle w:val="prastasistinklapis"/>
      </w:pPr>
      <w:r>
        <w:rPr>
          <w:rStyle w:val="Grietas"/>
        </w:rPr>
        <w:t xml:space="preserve">KAINA – 195,00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/asmeniui</w:t>
      </w:r>
      <w:r>
        <w:rPr>
          <w:b/>
          <w:bCs/>
        </w:rPr>
        <w:br/>
      </w:r>
      <w:r>
        <w:rPr>
          <w:rStyle w:val="Grietas"/>
        </w:rPr>
        <w:t xml:space="preserve">Į kainą įskaičiuota: </w:t>
      </w:r>
      <w:r>
        <w:t>transporto ir parkavimo paslauga, 4 nakvynių apgyvendinimas, kelionės organizavimo paslauga.</w:t>
      </w:r>
      <w:r>
        <w:br/>
      </w:r>
      <w:r>
        <w:rPr>
          <w:rStyle w:val="Grietas"/>
        </w:rPr>
        <w:t>Į kainą neįskaičiuotas:</w:t>
      </w:r>
      <w:r>
        <w:t xml:space="preserve"> kurorto „pagalvės“ mokestis - 8,00 </w:t>
      </w:r>
      <w:proofErr w:type="spellStart"/>
      <w:r>
        <w:t>Eur</w:t>
      </w:r>
      <w:proofErr w:type="spellEnd"/>
      <w:r>
        <w:t>, kurį reikės susimokėti vietoje.</w:t>
      </w:r>
    </w:p>
    <w:p w:rsidR="008937DA" w:rsidRDefault="008937DA" w:rsidP="008937DA">
      <w:pPr>
        <w:pStyle w:val="prastasistinklapis"/>
      </w:pPr>
      <w:r>
        <w:rPr>
          <w:rStyle w:val="Grietas"/>
        </w:rPr>
        <w:t>SVARBI INFORMACIJA:</w:t>
      </w:r>
      <w:r>
        <w:br/>
      </w:r>
      <w:r>
        <w:rPr>
          <w:rStyle w:val="Grietas"/>
        </w:rPr>
        <w:t xml:space="preserve">Avansą už kelionę 70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</w:t>
      </w:r>
      <w:r>
        <w:t>asmeniui reikia sumokėti per 3 darbo dienas po registracijos.</w:t>
      </w:r>
      <w:r>
        <w:br/>
      </w:r>
      <w:r>
        <w:rPr>
          <w:rStyle w:val="Grietas"/>
        </w:rPr>
        <w:t xml:space="preserve">Likusią sumą – 125 </w:t>
      </w:r>
      <w:proofErr w:type="spellStart"/>
      <w:r>
        <w:rPr>
          <w:rStyle w:val="Grietas"/>
        </w:rPr>
        <w:t>Eur</w:t>
      </w:r>
      <w:proofErr w:type="spellEnd"/>
      <w:r>
        <w:t>/asmeniui reikia sumokėti likus 30 d. iki kelionės pradžios.</w:t>
      </w:r>
      <w:r>
        <w:br/>
        <w:t xml:space="preserve">Atsisakius vykti į kelionę likus 15 darbo dienų iki kelionė pradžios – </w:t>
      </w:r>
      <w:r>
        <w:rPr>
          <w:rStyle w:val="Grietas"/>
        </w:rPr>
        <w:t>PINIGAI NEGRĄŽINAMI.</w:t>
      </w:r>
    </w:p>
    <w:p w:rsidR="008937DA" w:rsidRDefault="008937DA" w:rsidP="008937DA">
      <w:pPr>
        <w:pStyle w:val="prastasistinklapis"/>
      </w:pPr>
      <w:r>
        <w:t>​</w:t>
      </w:r>
      <w:r>
        <w:rPr>
          <w:rStyle w:val="Grietas"/>
        </w:rPr>
        <w:t>Pastaba:</w:t>
      </w:r>
      <w:r>
        <w:t xml:space="preserve"> ekskursinė programa kelionės metu nėra numatyta, vykstantys laiką Palangoje leidžia savarankiškai.</w:t>
      </w:r>
    </w:p>
    <w:p w:rsidR="008937DA" w:rsidRPr="008937DA" w:rsidRDefault="008937DA" w:rsidP="008937DA">
      <w:pPr>
        <w:pStyle w:val="prastasistinklapis"/>
        <w:rPr>
          <w:b/>
          <w:bCs/>
        </w:rPr>
      </w:pPr>
      <w:r>
        <w:rPr>
          <w:rStyle w:val="Grietas"/>
        </w:rPr>
        <w:t>KELIONĖS ORGANIZATORIUS:</w:t>
      </w:r>
      <w:r>
        <w:rPr>
          <w:rStyle w:val="Grietas"/>
        </w:rPr>
        <w:br/>
      </w:r>
      <w:r>
        <w:br/>
      </w:r>
      <w:r>
        <w:rPr>
          <w:noProof/>
        </w:rPr>
        <w:drawing>
          <wp:inline distT="0" distB="0" distL="0" distR="0" wp14:anchorId="6AC8C1F5" wp14:editId="32C5B111">
            <wp:extent cx="1907190" cy="638175"/>
            <wp:effectExtent l="0" t="0" r="0" b="0"/>
            <wp:docPr id="1" name="Paveikslėlis 1" descr="https://www.utenainfo.lt/data/ckfinder/files/1/2/3/4/logo_utenon_spalvotas%20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utenainfo.lt/data/ckfinder/files/1/2/3/4/logo_utenon_spalvotas%20H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86" w:rsidRDefault="00B01986"/>
    <w:sectPr w:rsidR="00B019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DA"/>
    <w:rsid w:val="008937DA"/>
    <w:rsid w:val="00B0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89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8937DA"/>
    <w:rPr>
      <w:b/>
      <w:bCs/>
    </w:rPr>
  </w:style>
  <w:style w:type="character" w:customStyle="1" w:styleId="ckeimageresizer">
    <w:name w:val="cke_image_resizer"/>
    <w:basedOn w:val="Numatytasispastraiposriftas"/>
    <w:rsid w:val="008937D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3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89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8937DA"/>
    <w:rPr>
      <w:b/>
      <w:bCs/>
    </w:rPr>
  </w:style>
  <w:style w:type="character" w:customStyle="1" w:styleId="ckeimageresizer">
    <w:name w:val="cke_image_resizer"/>
    <w:basedOn w:val="Numatytasispastraiposriftas"/>
    <w:rsid w:val="008937D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2025-02-04T10:35:00Z</dcterms:created>
  <dcterms:modified xsi:type="dcterms:W3CDTF">2025-02-04T10:37:00Z</dcterms:modified>
</cp:coreProperties>
</file>