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5D" w:rsidRDefault="0050287C">
      <w:pPr>
        <w:spacing w:line="230" w:lineRule="exact"/>
        <w:ind w:left="360"/>
        <w:jc w:val="both"/>
        <w:rPr>
          <w:b/>
          <w:i/>
          <w:sz w:val="20"/>
        </w:rPr>
      </w:pPr>
      <w:r>
        <w:rPr>
          <w:b/>
          <w:i/>
          <w:sz w:val="20"/>
        </w:rPr>
        <w:t>Informacija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atnaujinta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2025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07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08,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paskelbtos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tikslios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07.12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išvykimo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vietos.</w:t>
      </w:r>
    </w:p>
    <w:p w:rsidR="00B60B5D" w:rsidRDefault="0050287C">
      <w:pPr>
        <w:pStyle w:val="Pavadinimas"/>
        <w:spacing w:line="276" w:lineRule="exact"/>
        <w:jc w:val="center"/>
      </w:pPr>
      <w:r>
        <w:t>SLOVAKIJOS</w:t>
      </w:r>
      <w:r>
        <w:rPr>
          <w:spacing w:val="-8"/>
        </w:rPr>
        <w:t xml:space="preserve"> </w:t>
      </w:r>
      <w:r>
        <w:t>KALNAI</w:t>
      </w:r>
      <w:r>
        <w:rPr>
          <w:spacing w:val="-4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POILSIS</w:t>
      </w:r>
      <w:r>
        <w:rPr>
          <w:spacing w:val="-3"/>
        </w:rPr>
        <w:t xml:space="preserve"> </w:t>
      </w:r>
      <w:r>
        <w:t>PIENINŲ</w:t>
      </w:r>
      <w:r>
        <w:rPr>
          <w:spacing w:val="-4"/>
        </w:rPr>
        <w:t xml:space="preserve"> </w:t>
      </w:r>
      <w:r>
        <w:t>NACIONALINIAME</w:t>
      </w:r>
      <w:r>
        <w:rPr>
          <w:spacing w:val="-3"/>
        </w:rPr>
        <w:t xml:space="preserve"> </w:t>
      </w:r>
      <w:r>
        <w:rPr>
          <w:spacing w:val="-2"/>
        </w:rPr>
        <w:t>PARKE</w:t>
      </w: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404"/>
        <w:gridCol w:w="4820"/>
      </w:tblGrid>
      <w:tr w:rsidR="00B60B5D">
        <w:trPr>
          <w:trHeight w:val="314"/>
        </w:trPr>
        <w:tc>
          <w:tcPr>
            <w:tcW w:w="2410" w:type="dxa"/>
          </w:tcPr>
          <w:p w:rsidR="00B60B5D" w:rsidRDefault="0050287C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Kelionės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3404" w:type="dxa"/>
          </w:tcPr>
          <w:p w:rsidR="00B60B5D" w:rsidRDefault="0050287C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Kelionės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vadovas</w:t>
            </w:r>
          </w:p>
        </w:tc>
        <w:tc>
          <w:tcPr>
            <w:tcW w:w="4820" w:type="dxa"/>
          </w:tcPr>
          <w:p w:rsidR="00B60B5D" w:rsidRDefault="0050287C">
            <w:pPr>
              <w:pStyle w:val="TableParagraph"/>
              <w:spacing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Autobuso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valstybinis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numeris</w:t>
            </w:r>
          </w:p>
        </w:tc>
      </w:tr>
      <w:tr w:rsidR="00B60B5D">
        <w:trPr>
          <w:trHeight w:val="280"/>
        </w:trPr>
        <w:tc>
          <w:tcPr>
            <w:tcW w:w="2410" w:type="dxa"/>
          </w:tcPr>
          <w:p w:rsidR="00B60B5D" w:rsidRDefault="0050287C">
            <w:pPr>
              <w:pStyle w:val="TableParagraph"/>
              <w:spacing w:before="50"/>
              <w:ind w:left="107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404" w:type="dxa"/>
          </w:tcPr>
          <w:p w:rsidR="00B60B5D" w:rsidRDefault="0050287C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Rolandas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Pupinis</w:t>
            </w:r>
          </w:p>
        </w:tc>
        <w:tc>
          <w:tcPr>
            <w:tcW w:w="4820" w:type="dxa"/>
          </w:tcPr>
          <w:p w:rsidR="00B60B5D" w:rsidRDefault="0050287C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NJK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380</w:t>
            </w:r>
          </w:p>
        </w:tc>
      </w:tr>
    </w:tbl>
    <w:p w:rsidR="00B60B5D" w:rsidRDefault="0050287C">
      <w:pPr>
        <w:pStyle w:val="Pavadinimas"/>
        <w:spacing w:before="275"/>
        <w:ind w:left="700"/>
      </w:pPr>
      <w:r>
        <w:rPr>
          <w:color w:val="FF0000"/>
        </w:rPr>
        <w:t>SVARBU: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2025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07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12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tikslios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išvykimo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vietos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į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kelionę</w:t>
      </w:r>
    </w:p>
    <w:tbl>
      <w:tblPr>
        <w:tblStyle w:val="TableNormal"/>
        <w:tblW w:w="0" w:type="auto"/>
        <w:tblInd w:w="506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6882"/>
        <w:gridCol w:w="1843"/>
      </w:tblGrid>
      <w:tr w:rsidR="0016442D" w:rsidRPr="00A749A9" w:rsidTr="00F26A18">
        <w:trPr>
          <w:trHeight w:val="254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2D" w:rsidRPr="00A749A9" w:rsidRDefault="0016442D" w:rsidP="00F26A18">
            <w:pPr>
              <w:pStyle w:val="TableParagraph"/>
              <w:tabs>
                <w:tab w:val="left" w:pos="828"/>
              </w:tabs>
              <w:spacing w:line="215" w:lineRule="exact"/>
              <w:rPr>
                <w:sz w:val="20"/>
              </w:rPr>
            </w:pPr>
            <w:r w:rsidRPr="00A749A9">
              <w:rPr>
                <w:spacing w:val="-5"/>
                <w:sz w:val="20"/>
              </w:rPr>
              <w:t>Utena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2D" w:rsidRPr="00A749A9" w:rsidRDefault="0016442D" w:rsidP="00F26A18">
            <w:pPr>
              <w:pStyle w:val="TableParagraph"/>
              <w:spacing w:line="215" w:lineRule="exact"/>
              <w:rPr>
                <w:sz w:val="20"/>
              </w:rPr>
            </w:pPr>
            <w:r w:rsidRPr="00A749A9">
              <w:rPr>
                <w:sz w:val="20"/>
              </w:rPr>
              <w:t>Utenos kultūros centro automobilių stovėjimo aikštelės, Aušros g. 49, Utena.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2D" w:rsidRPr="00A749A9" w:rsidRDefault="0016442D" w:rsidP="00F26A18">
            <w:pPr>
              <w:pStyle w:val="TableParagraph"/>
              <w:spacing w:line="215" w:lineRule="exact"/>
              <w:ind w:left="223"/>
              <w:rPr>
                <w:sz w:val="20"/>
              </w:rPr>
            </w:pPr>
            <w:r w:rsidRPr="00A749A9">
              <w:rPr>
                <w:bCs/>
                <w:sz w:val="20"/>
              </w:rPr>
              <w:t>02:00 val.</w:t>
            </w:r>
          </w:p>
        </w:tc>
      </w:tr>
      <w:tr w:rsidR="0016442D" w:rsidRPr="00A749A9" w:rsidTr="00F26A18">
        <w:trPr>
          <w:trHeight w:val="254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2D" w:rsidRPr="00A749A9" w:rsidRDefault="0016442D" w:rsidP="00F26A18">
            <w:pPr>
              <w:pStyle w:val="TableParagraph"/>
              <w:tabs>
                <w:tab w:val="left" w:pos="828"/>
              </w:tabs>
              <w:spacing w:line="215" w:lineRule="exact"/>
              <w:rPr>
                <w:spacing w:val="-5"/>
                <w:sz w:val="20"/>
              </w:rPr>
            </w:pPr>
            <w:r w:rsidRPr="007907E1">
              <w:rPr>
                <w:rFonts w:eastAsiaTheme="minorHAnsi"/>
                <w:color w:val="000000"/>
                <w:sz w:val="20"/>
                <w:szCs w:val="20"/>
              </w:rPr>
              <w:t>Kaunas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2D" w:rsidRPr="00A749A9" w:rsidRDefault="0016442D" w:rsidP="00F26A18">
            <w:pPr>
              <w:pStyle w:val="TableParagraph"/>
              <w:spacing w:line="215" w:lineRule="exact"/>
              <w:rPr>
                <w:sz w:val="20"/>
              </w:rPr>
            </w:pPr>
            <w:r w:rsidRPr="007907E1">
              <w:rPr>
                <w:rFonts w:eastAsiaTheme="minorHAnsi"/>
                <w:color w:val="000000"/>
                <w:sz w:val="20"/>
                <w:szCs w:val="20"/>
              </w:rPr>
              <w:t>Ūkininkų turgaus aikštė prie Kauno pilies (Jonavos g. 1, Kaunas)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2D" w:rsidRPr="00A749A9" w:rsidRDefault="0016442D" w:rsidP="00F26A18">
            <w:pPr>
              <w:pStyle w:val="TableParagraph"/>
              <w:spacing w:line="215" w:lineRule="exact"/>
              <w:ind w:left="223"/>
              <w:rPr>
                <w:bCs/>
                <w:sz w:val="20"/>
              </w:rPr>
            </w:pPr>
            <w:r w:rsidRPr="007907E1">
              <w:rPr>
                <w:rFonts w:eastAsiaTheme="minorHAnsi"/>
                <w:color w:val="000000"/>
                <w:sz w:val="20"/>
                <w:szCs w:val="20"/>
              </w:rPr>
              <w:t>04:30 val</w:t>
            </w:r>
            <w:r>
              <w:rPr>
                <w:rFonts w:eastAsiaTheme="minorHAnsi"/>
                <w:color w:val="000000"/>
                <w:sz w:val="20"/>
                <w:szCs w:val="20"/>
              </w:rPr>
              <w:t>.</w:t>
            </w:r>
          </w:p>
        </w:tc>
      </w:tr>
    </w:tbl>
    <w:p w:rsidR="00B60B5D" w:rsidRDefault="0050287C">
      <w:pPr>
        <w:pStyle w:val="Pagrindinistekstas"/>
        <w:jc w:val="both"/>
      </w:pPr>
      <w:r>
        <w:t>Dėl</w:t>
      </w:r>
      <w:r>
        <w:rPr>
          <w:spacing w:val="6"/>
        </w:rPr>
        <w:t xml:space="preserve"> </w:t>
      </w:r>
      <w:r>
        <w:t>aplinkybių,</w:t>
      </w:r>
      <w:r>
        <w:rPr>
          <w:spacing w:val="6"/>
        </w:rPr>
        <w:t xml:space="preserve"> </w:t>
      </w:r>
      <w:r>
        <w:t>kurių</w:t>
      </w:r>
      <w:r>
        <w:rPr>
          <w:spacing w:val="4"/>
        </w:rPr>
        <w:t xml:space="preserve"> </w:t>
      </w:r>
      <w:r>
        <w:t>neįmanoma</w:t>
      </w:r>
      <w:r>
        <w:rPr>
          <w:spacing w:val="7"/>
        </w:rPr>
        <w:t xml:space="preserve"> </w:t>
      </w:r>
      <w:r>
        <w:t>numatyti</w:t>
      </w:r>
      <w:r>
        <w:rPr>
          <w:spacing w:val="5"/>
        </w:rPr>
        <w:t xml:space="preserve"> </w:t>
      </w:r>
      <w:r>
        <w:t>iš</w:t>
      </w:r>
      <w:r>
        <w:rPr>
          <w:spacing w:val="5"/>
        </w:rPr>
        <w:t xml:space="preserve"> </w:t>
      </w:r>
      <w:r>
        <w:t>anksto,</w:t>
      </w:r>
      <w:r>
        <w:rPr>
          <w:spacing w:val="4"/>
        </w:rPr>
        <w:t xml:space="preserve"> </w:t>
      </w:r>
      <w:r>
        <w:t>kelionės</w:t>
      </w:r>
      <w:r>
        <w:rPr>
          <w:spacing w:val="6"/>
        </w:rPr>
        <w:t xml:space="preserve"> </w:t>
      </w:r>
      <w:r>
        <w:t>vadovas</w:t>
      </w:r>
      <w:r>
        <w:rPr>
          <w:spacing w:val="5"/>
        </w:rPr>
        <w:t xml:space="preserve"> </w:t>
      </w:r>
      <w:r>
        <w:t>ar/ir</w:t>
      </w:r>
      <w:r>
        <w:rPr>
          <w:spacing w:val="6"/>
        </w:rPr>
        <w:t xml:space="preserve"> </w:t>
      </w:r>
      <w:r>
        <w:t>autobuso</w:t>
      </w:r>
      <w:r>
        <w:rPr>
          <w:spacing w:val="5"/>
        </w:rPr>
        <w:t xml:space="preserve"> </w:t>
      </w:r>
      <w:r>
        <w:t>valstybinis</w:t>
      </w:r>
      <w:r>
        <w:rPr>
          <w:spacing w:val="5"/>
        </w:rPr>
        <w:t xml:space="preserve"> </w:t>
      </w:r>
      <w:r>
        <w:t>numeris</w:t>
      </w:r>
      <w:r>
        <w:rPr>
          <w:spacing w:val="5"/>
        </w:rPr>
        <w:t xml:space="preserve"> </w:t>
      </w:r>
      <w:r>
        <w:t>gali</w:t>
      </w:r>
      <w:r>
        <w:rPr>
          <w:spacing w:val="6"/>
        </w:rPr>
        <w:t xml:space="preserve"> </w:t>
      </w:r>
      <w:r>
        <w:t>keistis.</w:t>
      </w:r>
      <w:r>
        <w:rPr>
          <w:spacing w:val="7"/>
        </w:rPr>
        <w:t xml:space="preserve"> </w:t>
      </w:r>
      <w:r>
        <w:t>Prašome</w:t>
      </w:r>
      <w:r>
        <w:rPr>
          <w:spacing w:val="19"/>
        </w:rPr>
        <w:t xml:space="preserve"> </w:t>
      </w:r>
      <w:r>
        <w:rPr>
          <w:spacing w:val="-2"/>
        </w:rPr>
        <w:t>tikrinti</w:t>
      </w:r>
    </w:p>
    <w:p w:rsidR="00B60B5D" w:rsidRDefault="0050287C">
      <w:pPr>
        <w:pStyle w:val="Pagrindinistekstas"/>
        <w:jc w:val="both"/>
      </w:pPr>
      <w:r>
        <w:t>teisingus</w:t>
      </w:r>
      <w:r>
        <w:rPr>
          <w:spacing w:val="-5"/>
        </w:rPr>
        <w:t xml:space="preserve"> </w:t>
      </w:r>
      <w:r>
        <w:t>išvykimo</w:t>
      </w:r>
      <w:r>
        <w:rPr>
          <w:spacing w:val="-2"/>
        </w:rPr>
        <w:t xml:space="preserve"> </w:t>
      </w:r>
      <w:r>
        <w:t>laikus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t>iki</w:t>
      </w:r>
      <w:r>
        <w:rPr>
          <w:spacing w:val="-3"/>
        </w:rPr>
        <w:t xml:space="preserve"> </w:t>
      </w:r>
      <w:r>
        <w:rPr>
          <w:spacing w:val="-2"/>
        </w:rPr>
        <w:t>išvykimo.</w:t>
      </w:r>
    </w:p>
    <w:p w:rsidR="00B60B5D" w:rsidRDefault="0050287C">
      <w:pPr>
        <w:pStyle w:val="Antrat1"/>
        <w:spacing w:before="229"/>
        <w:jc w:val="both"/>
        <w:rPr>
          <w:b w:val="0"/>
        </w:rPr>
      </w:pPr>
      <w:bookmarkStart w:id="0" w:name="_GoBack"/>
      <w:bookmarkEnd w:id="0"/>
      <w:r>
        <w:rPr>
          <w:u w:val="single"/>
        </w:rPr>
        <w:t>!</w:t>
      </w:r>
      <w:r>
        <w:rPr>
          <w:spacing w:val="-5"/>
          <w:u w:val="single"/>
        </w:rPr>
        <w:t xml:space="preserve"> </w:t>
      </w:r>
      <w:r>
        <w:rPr>
          <w:u w:val="single"/>
        </w:rPr>
        <w:t>Ypatingai</w:t>
      </w:r>
      <w:r>
        <w:rPr>
          <w:spacing w:val="-5"/>
          <w:u w:val="single"/>
        </w:rPr>
        <w:t xml:space="preserve"> </w:t>
      </w:r>
      <w:r>
        <w:rPr>
          <w:u w:val="single"/>
        </w:rPr>
        <w:t>svarbi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informacija</w:t>
      </w:r>
      <w:r>
        <w:rPr>
          <w:b w:val="0"/>
          <w:spacing w:val="-2"/>
          <w:u w:val="single"/>
        </w:rPr>
        <w:t>:</w:t>
      </w:r>
    </w:p>
    <w:p w:rsidR="00B60B5D" w:rsidRDefault="0050287C">
      <w:pPr>
        <w:pStyle w:val="Sraopastraipa"/>
        <w:numPr>
          <w:ilvl w:val="1"/>
          <w:numId w:val="2"/>
        </w:numPr>
        <w:tabs>
          <w:tab w:val="left" w:pos="1078"/>
          <w:tab w:val="left" w:pos="1080"/>
        </w:tabs>
        <w:ind w:right="218"/>
        <w:jc w:val="both"/>
        <w:rPr>
          <w:sz w:val="20"/>
        </w:rPr>
      </w:pPr>
      <w:r>
        <w:rPr>
          <w:sz w:val="20"/>
        </w:rPr>
        <w:t xml:space="preserve">Į užsienį galima vykti </w:t>
      </w:r>
      <w:r>
        <w:rPr>
          <w:b/>
          <w:sz w:val="20"/>
        </w:rPr>
        <w:t xml:space="preserve">tik turint galiojantį pasą arba asmens tapatybės </w:t>
      </w:r>
      <w:r>
        <w:rPr>
          <w:b/>
          <w:sz w:val="20"/>
        </w:rPr>
        <w:t>kortelę</w:t>
      </w:r>
      <w:r>
        <w:rPr>
          <w:sz w:val="20"/>
        </w:rPr>
        <w:t>. Pasas/</w:t>
      </w:r>
      <w:r>
        <w:rPr>
          <w:spacing w:val="-2"/>
          <w:sz w:val="20"/>
        </w:rPr>
        <w:t xml:space="preserve"> </w:t>
      </w:r>
      <w:r>
        <w:rPr>
          <w:sz w:val="20"/>
        </w:rPr>
        <w:t>asmens tapatybės kortelė, kurio galiojimo terminas baigiasi kelionės metu, laikomas negaliojančiu. Daugelis valstybių reikalauja, kad turisto pasas/ asmens tapatybės kortelė galiotų ne trumpiau kaip 3 mėnesius, skaičiuojant nuo kelionės pab</w:t>
      </w:r>
      <w:r>
        <w:rPr>
          <w:sz w:val="20"/>
        </w:rPr>
        <w:t>aigos dienos.</w:t>
      </w:r>
    </w:p>
    <w:p w:rsidR="00B60B5D" w:rsidRDefault="0050287C">
      <w:pPr>
        <w:pStyle w:val="Sraopastraipa"/>
        <w:numPr>
          <w:ilvl w:val="1"/>
          <w:numId w:val="2"/>
        </w:numPr>
        <w:tabs>
          <w:tab w:val="left" w:pos="1078"/>
          <w:tab w:val="left" w:pos="1080"/>
        </w:tabs>
        <w:spacing w:before="2"/>
        <w:ind w:right="223"/>
        <w:jc w:val="both"/>
        <w:rPr>
          <w:sz w:val="20"/>
        </w:rPr>
      </w:pPr>
      <w:r>
        <w:rPr>
          <w:sz w:val="20"/>
        </w:rPr>
        <w:t xml:space="preserve">Vykstant į kelionę </w:t>
      </w:r>
      <w:r>
        <w:rPr>
          <w:b/>
          <w:sz w:val="20"/>
        </w:rPr>
        <w:t>rekomenduojame turėti medicininių išlaidų draudimą</w:t>
      </w:r>
      <w:r>
        <w:rPr>
          <w:sz w:val="20"/>
        </w:rPr>
        <w:t>, garantuojantį būtinos medicininės pagalbos užsienyje ir papildomų išlaidų, susidariusių dėl draudiminio įvykio, apmokėjimą. Tokį draudimą galite įsigyti kelionių agentūros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arba</w:t>
      </w:r>
      <w:r>
        <w:rPr>
          <w:spacing w:val="-2"/>
          <w:sz w:val="20"/>
        </w:rPr>
        <w:t xml:space="preserve"> </w:t>
      </w:r>
      <w:r>
        <w:rPr>
          <w:sz w:val="20"/>
        </w:rPr>
        <w:t>draudimo</w:t>
      </w:r>
      <w:r>
        <w:rPr>
          <w:spacing w:val="-1"/>
          <w:sz w:val="20"/>
        </w:rPr>
        <w:t xml:space="preserve"> </w:t>
      </w:r>
      <w:r>
        <w:rPr>
          <w:sz w:val="20"/>
        </w:rPr>
        <w:t>bendrovių</w:t>
      </w:r>
      <w:r>
        <w:rPr>
          <w:spacing w:val="-4"/>
          <w:sz w:val="20"/>
        </w:rPr>
        <w:t xml:space="preserve"> </w:t>
      </w:r>
      <w:r>
        <w:rPr>
          <w:sz w:val="20"/>
        </w:rPr>
        <w:t>atstovybėse.</w:t>
      </w:r>
      <w:r>
        <w:rPr>
          <w:spacing w:val="-2"/>
          <w:sz w:val="20"/>
        </w:rPr>
        <w:t xml:space="preserve"> </w:t>
      </w:r>
      <w:r>
        <w:rPr>
          <w:sz w:val="20"/>
        </w:rPr>
        <w:t>Vykstant</w:t>
      </w:r>
      <w:r>
        <w:rPr>
          <w:spacing w:val="-3"/>
          <w:sz w:val="20"/>
        </w:rPr>
        <w:t xml:space="preserve"> </w:t>
      </w:r>
      <w:r>
        <w:rPr>
          <w:sz w:val="20"/>
        </w:rPr>
        <w:t>į</w:t>
      </w:r>
      <w:r>
        <w:rPr>
          <w:spacing w:val="-2"/>
          <w:sz w:val="20"/>
        </w:rPr>
        <w:t xml:space="preserve"> </w:t>
      </w:r>
      <w:r>
        <w:rPr>
          <w:sz w:val="20"/>
        </w:rPr>
        <w:t>šią</w:t>
      </w:r>
      <w:r>
        <w:rPr>
          <w:spacing w:val="-2"/>
          <w:sz w:val="20"/>
        </w:rPr>
        <w:t xml:space="preserve"> </w:t>
      </w:r>
      <w:r>
        <w:rPr>
          <w:sz w:val="20"/>
        </w:rPr>
        <w:t>kelionę</w:t>
      </w:r>
      <w:r>
        <w:rPr>
          <w:spacing w:val="-2"/>
          <w:sz w:val="20"/>
        </w:rPr>
        <w:t xml:space="preserve"> </w:t>
      </w:r>
      <w:r>
        <w:rPr>
          <w:sz w:val="20"/>
        </w:rPr>
        <w:t>taip</w:t>
      </w:r>
      <w:r>
        <w:rPr>
          <w:spacing w:val="-1"/>
          <w:sz w:val="20"/>
        </w:rPr>
        <w:t xml:space="preserve"> </w:t>
      </w:r>
      <w:r>
        <w:rPr>
          <w:sz w:val="20"/>
        </w:rPr>
        <w:t>pat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galioja </w:t>
      </w:r>
      <w:r>
        <w:rPr>
          <w:b/>
          <w:sz w:val="20"/>
        </w:rPr>
        <w:t>Europos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sveikatos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draudimo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kortelė</w:t>
      </w:r>
      <w:r>
        <w:rPr>
          <w:sz w:val="20"/>
        </w:rPr>
        <w:t>.</w:t>
      </w:r>
    </w:p>
    <w:p w:rsidR="00B60B5D" w:rsidRDefault="0050287C">
      <w:pPr>
        <w:pStyle w:val="Antrat1"/>
        <w:numPr>
          <w:ilvl w:val="1"/>
          <w:numId w:val="2"/>
        </w:numPr>
        <w:tabs>
          <w:tab w:val="left" w:pos="1078"/>
          <w:tab w:val="left" w:pos="1080"/>
        </w:tabs>
        <w:ind w:right="219"/>
        <w:jc w:val="both"/>
      </w:pPr>
      <w:r>
        <w:rPr>
          <w:b w:val="0"/>
        </w:rPr>
        <w:t xml:space="preserve">Prireikus kelionių organizatorius gali </w:t>
      </w:r>
      <w:r>
        <w:t>pareikalauti papildomų Jūsų asmens duomenų ir/ar asmens dokumento kopijos. Laiku nepateikus prašomų du</w:t>
      </w:r>
      <w:r>
        <w:t>omenų, kelionių organizatorius negarantuoja pilnos sutarties įvykdymo.</w:t>
      </w:r>
    </w:p>
    <w:p w:rsidR="00B60B5D" w:rsidRDefault="0050287C">
      <w:pPr>
        <w:spacing w:before="228"/>
        <w:ind w:left="360"/>
        <w:rPr>
          <w:sz w:val="20"/>
        </w:rPr>
      </w:pPr>
      <w:r>
        <w:rPr>
          <w:b/>
          <w:sz w:val="20"/>
        </w:rPr>
        <w:t>Daiktai,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kuriuos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rekomenduojame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pasiimti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į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kelionę</w:t>
      </w:r>
      <w:r>
        <w:rPr>
          <w:spacing w:val="-2"/>
          <w:sz w:val="20"/>
        </w:rPr>
        <w:t>:</w:t>
      </w:r>
    </w:p>
    <w:p w:rsidR="00B60B5D" w:rsidRDefault="0050287C">
      <w:pPr>
        <w:pStyle w:val="Sraopastraipa"/>
        <w:numPr>
          <w:ilvl w:val="1"/>
          <w:numId w:val="2"/>
        </w:numPr>
        <w:tabs>
          <w:tab w:val="left" w:pos="1079"/>
        </w:tabs>
        <w:ind w:left="1079" w:hanging="359"/>
        <w:rPr>
          <w:sz w:val="20"/>
        </w:rPr>
      </w:pPr>
      <w:r>
        <w:rPr>
          <w:sz w:val="20"/>
        </w:rPr>
        <w:t>Viešbučių</w:t>
      </w:r>
      <w:r>
        <w:rPr>
          <w:spacing w:val="-6"/>
          <w:sz w:val="20"/>
        </w:rPr>
        <w:t xml:space="preserve"> </w:t>
      </w:r>
      <w:r>
        <w:rPr>
          <w:sz w:val="20"/>
        </w:rPr>
        <w:t>kambariuose</w:t>
      </w:r>
      <w:r>
        <w:rPr>
          <w:spacing w:val="-6"/>
          <w:sz w:val="20"/>
        </w:rPr>
        <w:t xml:space="preserve"> </w:t>
      </w:r>
      <w:r>
        <w:rPr>
          <w:sz w:val="20"/>
        </w:rPr>
        <w:t>dažniausiai</w:t>
      </w:r>
      <w:r>
        <w:rPr>
          <w:spacing w:val="-7"/>
          <w:sz w:val="20"/>
        </w:rPr>
        <w:t xml:space="preserve"> </w:t>
      </w:r>
      <w:r>
        <w:rPr>
          <w:sz w:val="20"/>
        </w:rPr>
        <w:t>būna</w:t>
      </w:r>
      <w:r>
        <w:rPr>
          <w:spacing w:val="-6"/>
          <w:sz w:val="20"/>
        </w:rPr>
        <w:t xml:space="preserve"> </w:t>
      </w:r>
      <w:r>
        <w:rPr>
          <w:sz w:val="20"/>
        </w:rPr>
        <w:t>vienas</w:t>
      </w:r>
      <w:r>
        <w:rPr>
          <w:spacing w:val="-8"/>
          <w:sz w:val="20"/>
        </w:rPr>
        <w:t xml:space="preserve"> </w:t>
      </w:r>
      <w:r>
        <w:rPr>
          <w:sz w:val="20"/>
        </w:rPr>
        <w:t>elektros</w:t>
      </w:r>
      <w:r>
        <w:rPr>
          <w:spacing w:val="-7"/>
          <w:sz w:val="20"/>
        </w:rPr>
        <w:t xml:space="preserve"> </w:t>
      </w:r>
      <w:r>
        <w:rPr>
          <w:sz w:val="20"/>
        </w:rPr>
        <w:t>lizdas,</w:t>
      </w:r>
      <w:r>
        <w:rPr>
          <w:spacing w:val="-6"/>
          <w:sz w:val="20"/>
        </w:rPr>
        <w:t xml:space="preserve"> </w:t>
      </w:r>
      <w:r>
        <w:rPr>
          <w:sz w:val="20"/>
        </w:rPr>
        <w:t>todėl</w:t>
      </w:r>
      <w:r>
        <w:rPr>
          <w:spacing w:val="-7"/>
          <w:sz w:val="20"/>
        </w:rPr>
        <w:t xml:space="preserve"> </w:t>
      </w:r>
      <w:r>
        <w:rPr>
          <w:sz w:val="20"/>
        </w:rPr>
        <w:t>rekomenduojame</w:t>
      </w:r>
      <w:r>
        <w:rPr>
          <w:spacing w:val="-6"/>
          <w:sz w:val="20"/>
        </w:rPr>
        <w:t xml:space="preserve"> </w:t>
      </w:r>
      <w:r>
        <w:rPr>
          <w:sz w:val="20"/>
        </w:rPr>
        <w:t>turėti</w:t>
      </w:r>
      <w:r>
        <w:rPr>
          <w:spacing w:val="-6"/>
          <w:sz w:val="20"/>
        </w:rPr>
        <w:t xml:space="preserve"> </w:t>
      </w:r>
      <w:r>
        <w:rPr>
          <w:sz w:val="20"/>
        </w:rPr>
        <w:t>elektros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šakotuvą;</w:t>
      </w:r>
    </w:p>
    <w:p w:rsidR="00B60B5D" w:rsidRDefault="0050287C">
      <w:pPr>
        <w:pStyle w:val="Sraopastraipa"/>
        <w:numPr>
          <w:ilvl w:val="1"/>
          <w:numId w:val="2"/>
        </w:numPr>
        <w:tabs>
          <w:tab w:val="left" w:pos="1079"/>
        </w:tabs>
        <w:spacing w:before="1"/>
        <w:ind w:left="1079" w:hanging="359"/>
        <w:rPr>
          <w:sz w:val="20"/>
        </w:rPr>
      </w:pPr>
      <w:r>
        <w:rPr>
          <w:sz w:val="20"/>
        </w:rPr>
        <w:t>Drabužiai</w:t>
      </w:r>
      <w:r>
        <w:rPr>
          <w:spacing w:val="-3"/>
          <w:sz w:val="20"/>
        </w:rPr>
        <w:t xml:space="preserve"> </w:t>
      </w:r>
      <w:r>
        <w:rPr>
          <w:sz w:val="20"/>
        </w:rPr>
        <w:t>išvykoms</w:t>
      </w:r>
      <w:r>
        <w:rPr>
          <w:spacing w:val="-4"/>
          <w:sz w:val="20"/>
        </w:rPr>
        <w:t xml:space="preserve"> </w:t>
      </w:r>
      <w:r>
        <w:rPr>
          <w:sz w:val="20"/>
        </w:rPr>
        <w:t>į</w:t>
      </w:r>
      <w:r>
        <w:rPr>
          <w:spacing w:val="-3"/>
          <w:sz w:val="20"/>
        </w:rPr>
        <w:t xml:space="preserve"> </w:t>
      </w:r>
      <w:r>
        <w:rPr>
          <w:sz w:val="20"/>
        </w:rPr>
        <w:t>kalnus</w:t>
      </w:r>
      <w:r>
        <w:rPr>
          <w:spacing w:val="-1"/>
          <w:sz w:val="20"/>
        </w:rPr>
        <w:t xml:space="preserve"> </w:t>
      </w:r>
      <w:r>
        <w:rPr>
          <w:sz w:val="20"/>
        </w:rPr>
        <w:t>turėtų</w:t>
      </w:r>
      <w:r>
        <w:rPr>
          <w:spacing w:val="-2"/>
          <w:sz w:val="20"/>
        </w:rPr>
        <w:t xml:space="preserve"> </w:t>
      </w:r>
      <w:r>
        <w:rPr>
          <w:sz w:val="20"/>
        </w:rPr>
        <w:t>būti</w:t>
      </w:r>
      <w:r>
        <w:rPr>
          <w:spacing w:val="-3"/>
          <w:sz w:val="20"/>
        </w:rPr>
        <w:t xml:space="preserve"> </w:t>
      </w:r>
      <w:r>
        <w:rPr>
          <w:sz w:val="20"/>
        </w:rPr>
        <w:t>lengvi,</w:t>
      </w:r>
      <w:r>
        <w:rPr>
          <w:spacing w:val="-3"/>
          <w:sz w:val="20"/>
        </w:rPr>
        <w:t xml:space="preserve"> </w:t>
      </w:r>
      <w:r>
        <w:rPr>
          <w:sz w:val="20"/>
        </w:rPr>
        <w:t>medvilniniai.</w:t>
      </w:r>
      <w:r>
        <w:rPr>
          <w:spacing w:val="-3"/>
          <w:sz w:val="20"/>
        </w:rPr>
        <w:t xml:space="preserve"> </w:t>
      </w:r>
      <w:r>
        <w:rPr>
          <w:sz w:val="20"/>
        </w:rPr>
        <w:t>Avalynė</w:t>
      </w:r>
      <w:r>
        <w:rPr>
          <w:spacing w:val="-2"/>
          <w:sz w:val="20"/>
        </w:rPr>
        <w:t xml:space="preserve"> </w:t>
      </w:r>
      <w:r>
        <w:rPr>
          <w:sz w:val="20"/>
        </w:rPr>
        <w:t>patogi</w:t>
      </w:r>
      <w:r>
        <w:rPr>
          <w:spacing w:val="-3"/>
          <w:sz w:val="20"/>
        </w:rPr>
        <w:t xml:space="preserve"> </w:t>
      </w:r>
      <w:r>
        <w:rPr>
          <w:sz w:val="20"/>
        </w:rPr>
        <w:t>ir</w:t>
      </w:r>
      <w:r>
        <w:rPr>
          <w:spacing w:val="-3"/>
          <w:sz w:val="20"/>
        </w:rPr>
        <w:t xml:space="preserve"> </w:t>
      </w:r>
      <w:r>
        <w:rPr>
          <w:sz w:val="20"/>
        </w:rPr>
        <w:t>lengva,</w:t>
      </w:r>
      <w:r>
        <w:rPr>
          <w:spacing w:val="-4"/>
          <w:sz w:val="20"/>
        </w:rPr>
        <w:t xml:space="preserve"> </w:t>
      </w:r>
      <w:r>
        <w:rPr>
          <w:sz w:val="20"/>
        </w:rPr>
        <w:t>patartina</w:t>
      </w:r>
      <w:r>
        <w:rPr>
          <w:spacing w:val="-2"/>
          <w:sz w:val="20"/>
        </w:rPr>
        <w:t xml:space="preserve"> </w:t>
      </w:r>
      <w:r>
        <w:rPr>
          <w:sz w:val="20"/>
        </w:rPr>
        <w:t>storesniu</w:t>
      </w:r>
      <w:r>
        <w:rPr>
          <w:spacing w:val="-2"/>
          <w:sz w:val="20"/>
        </w:rPr>
        <w:t xml:space="preserve"> </w:t>
      </w:r>
      <w:r>
        <w:rPr>
          <w:sz w:val="20"/>
        </w:rPr>
        <w:t>padu.</w:t>
      </w:r>
      <w:r>
        <w:rPr>
          <w:spacing w:val="-3"/>
          <w:sz w:val="20"/>
        </w:rPr>
        <w:t xml:space="preserve"> </w:t>
      </w:r>
      <w:r>
        <w:rPr>
          <w:sz w:val="20"/>
        </w:rPr>
        <w:t>Kelionės</w:t>
      </w:r>
      <w:r>
        <w:rPr>
          <w:spacing w:val="-4"/>
          <w:sz w:val="20"/>
        </w:rPr>
        <w:t xml:space="preserve"> metu</w:t>
      </w:r>
    </w:p>
    <w:p w:rsidR="00B60B5D" w:rsidRDefault="0050287C">
      <w:pPr>
        <w:pStyle w:val="Pagrindinistekstas"/>
        <w:ind w:left="1080"/>
      </w:pPr>
      <w:r>
        <w:t>būtina</w:t>
      </w:r>
      <w:r>
        <w:rPr>
          <w:spacing w:val="-5"/>
        </w:rPr>
        <w:t xml:space="preserve"> </w:t>
      </w:r>
      <w:r>
        <w:t>turėti</w:t>
      </w:r>
      <w:r>
        <w:rPr>
          <w:spacing w:val="-5"/>
        </w:rPr>
        <w:t xml:space="preserve"> </w:t>
      </w:r>
      <w:r>
        <w:t>šiltą</w:t>
      </w:r>
      <w:r>
        <w:rPr>
          <w:spacing w:val="-5"/>
        </w:rPr>
        <w:t xml:space="preserve"> </w:t>
      </w:r>
      <w:r>
        <w:t>megztinį</w:t>
      </w:r>
      <w:r>
        <w:rPr>
          <w:spacing w:val="-6"/>
        </w:rPr>
        <w:t xml:space="preserve"> </w:t>
      </w:r>
      <w:r>
        <w:t>ar</w:t>
      </w:r>
      <w:r>
        <w:rPr>
          <w:spacing w:val="-4"/>
        </w:rPr>
        <w:t xml:space="preserve"> </w:t>
      </w:r>
      <w:r>
        <w:t>lengvesnę</w:t>
      </w:r>
      <w:r>
        <w:rPr>
          <w:spacing w:val="-1"/>
        </w:rPr>
        <w:t xml:space="preserve"> </w:t>
      </w:r>
      <w:r>
        <w:t>striukę,</w:t>
      </w:r>
      <w:r>
        <w:rPr>
          <w:spacing w:val="-7"/>
        </w:rPr>
        <w:t xml:space="preserve"> </w:t>
      </w:r>
      <w:r>
        <w:t>apsiaustą</w:t>
      </w:r>
      <w:r>
        <w:rPr>
          <w:spacing w:val="-4"/>
        </w:rPr>
        <w:t xml:space="preserve"> </w:t>
      </w:r>
      <w:r>
        <w:t>nuo</w:t>
      </w:r>
      <w:r>
        <w:rPr>
          <w:spacing w:val="-4"/>
        </w:rPr>
        <w:t xml:space="preserve"> </w:t>
      </w:r>
      <w:r>
        <w:rPr>
          <w:spacing w:val="-2"/>
        </w:rPr>
        <w:t>lietaus;</w:t>
      </w:r>
    </w:p>
    <w:p w:rsidR="00B60B5D" w:rsidRDefault="00B60B5D">
      <w:pPr>
        <w:pStyle w:val="Pagrindinistekstas"/>
        <w:spacing w:before="1"/>
        <w:ind w:left="0"/>
      </w:pPr>
    </w:p>
    <w:p w:rsidR="00B60B5D" w:rsidRDefault="0050287C">
      <w:pPr>
        <w:pStyle w:val="Antrat1"/>
        <w:spacing w:line="229" w:lineRule="exact"/>
      </w:pPr>
      <w:r>
        <w:rPr>
          <w:spacing w:val="-2"/>
        </w:rPr>
        <w:t>Apgyvendinimas:</w:t>
      </w:r>
    </w:p>
    <w:p w:rsidR="00B60B5D" w:rsidRDefault="0050287C">
      <w:pPr>
        <w:pStyle w:val="Sraopastraipa"/>
        <w:numPr>
          <w:ilvl w:val="1"/>
          <w:numId w:val="2"/>
        </w:numPr>
        <w:tabs>
          <w:tab w:val="left" w:pos="1078"/>
          <w:tab w:val="left" w:pos="1080"/>
        </w:tabs>
        <w:ind w:right="446"/>
        <w:rPr>
          <w:sz w:val="20"/>
        </w:rPr>
      </w:pPr>
      <w:r>
        <w:rPr>
          <w:sz w:val="20"/>
        </w:rPr>
        <w:t>Standartiniame dviviečiame viešbučio kambaryje, priklausomai nuo viešbučio interjero, gali būti viena dvigulė arba dvi atskiros lovos. Turint specialių pageidavimų dėl lovos tipo, prašome prieš užsisakydami kelionę, apie šiuos pageidavimus informuoti</w:t>
      </w:r>
      <w:r>
        <w:rPr>
          <w:spacing w:val="-4"/>
          <w:sz w:val="20"/>
        </w:rPr>
        <w:t xml:space="preserve"> </w:t>
      </w:r>
      <w:r>
        <w:rPr>
          <w:sz w:val="20"/>
        </w:rPr>
        <w:t>kelio</w:t>
      </w:r>
      <w:r>
        <w:rPr>
          <w:sz w:val="20"/>
        </w:rPr>
        <w:t>nių</w:t>
      </w:r>
      <w:r>
        <w:rPr>
          <w:spacing w:val="-2"/>
          <w:sz w:val="20"/>
        </w:rPr>
        <w:t xml:space="preserve"> </w:t>
      </w:r>
      <w:r>
        <w:rPr>
          <w:sz w:val="20"/>
        </w:rPr>
        <w:t>pardavimo</w:t>
      </w:r>
      <w:r>
        <w:rPr>
          <w:spacing w:val="-2"/>
          <w:sz w:val="20"/>
        </w:rPr>
        <w:t xml:space="preserve"> </w:t>
      </w:r>
      <w:r>
        <w:rPr>
          <w:sz w:val="20"/>
        </w:rPr>
        <w:t>agentą,</w:t>
      </w:r>
      <w:r>
        <w:rPr>
          <w:spacing w:val="-3"/>
          <w:sz w:val="20"/>
        </w:rPr>
        <w:t xml:space="preserve"> </w:t>
      </w:r>
      <w:r>
        <w:rPr>
          <w:sz w:val="20"/>
        </w:rPr>
        <w:t>jei</w:t>
      </w:r>
      <w:r>
        <w:rPr>
          <w:spacing w:val="-5"/>
          <w:sz w:val="20"/>
        </w:rPr>
        <w:t xml:space="preserve"> </w:t>
      </w:r>
      <w:r>
        <w:rPr>
          <w:sz w:val="20"/>
        </w:rPr>
        <w:t>užsakymą</w:t>
      </w:r>
      <w:r>
        <w:rPr>
          <w:spacing w:val="-3"/>
          <w:sz w:val="20"/>
        </w:rPr>
        <w:t xml:space="preserve"> </w:t>
      </w:r>
      <w:r>
        <w:rPr>
          <w:sz w:val="20"/>
        </w:rPr>
        <w:t>darote</w:t>
      </w:r>
      <w:r>
        <w:rPr>
          <w:spacing w:val="-5"/>
          <w:sz w:val="20"/>
        </w:rPr>
        <w:t xml:space="preserve"> </w:t>
      </w:r>
      <w:r>
        <w:rPr>
          <w:sz w:val="20"/>
        </w:rPr>
        <w:t>internetu –</w:t>
      </w:r>
      <w:r>
        <w:rPr>
          <w:spacing w:val="-2"/>
          <w:sz w:val="20"/>
        </w:rPr>
        <w:t xml:space="preserve"> </w:t>
      </w:r>
      <w:r>
        <w:rPr>
          <w:sz w:val="20"/>
        </w:rPr>
        <w:t>teisingai</w:t>
      </w:r>
      <w:r>
        <w:rPr>
          <w:spacing w:val="-5"/>
          <w:sz w:val="20"/>
        </w:rPr>
        <w:t xml:space="preserve"> </w:t>
      </w:r>
      <w:r>
        <w:rPr>
          <w:sz w:val="20"/>
        </w:rPr>
        <w:t>pasirinkite</w:t>
      </w:r>
      <w:r>
        <w:rPr>
          <w:spacing w:val="-3"/>
          <w:sz w:val="20"/>
        </w:rPr>
        <w:t xml:space="preserve"> </w:t>
      </w:r>
      <w:r>
        <w:rPr>
          <w:sz w:val="20"/>
        </w:rPr>
        <w:t>jums</w:t>
      </w:r>
      <w:r>
        <w:rPr>
          <w:spacing w:val="-4"/>
          <w:sz w:val="20"/>
        </w:rPr>
        <w:t xml:space="preserve"> </w:t>
      </w:r>
      <w:r>
        <w:rPr>
          <w:sz w:val="20"/>
        </w:rPr>
        <w:t>tinkamą</w:t>
      </w:r>
      <w:r>
        <w:rPr>
          <w:spacing w:val="-3"/>
          <w:sz w:val="20"/>
        </w:rPr>
        <w:t xml:space="preserve"> </w:t>
      </w:r>
      <w:r>
        <w:rPr>
          <w:sz w:val="20"/>
        </w:rPr>
        <w:t>lovos</w:t>
      </w:r>
      <w:r>
        <w:rPr>
          <w:spacing w:val="-4"/>
          <w:sz w:val="20"/>
        </w:rPr>
        <w:t xml:space="preserve"> </w:t>
      </w:r>
      <w:r>
        <w:rPr>
          <w:sz w:val="20"/>
        </w:rPr>
        <w:t>tipo</w:t>
      </w:r>
      <w:r>
        <w:rPr>
          <w:spacing w:val="-2"/>
          <w:sz w:val="20"/>
        </w:rPr>
        <w:t xml:space="preserve"> </w:t>
      </w:r>
      <w:r>
        <w:rPr>
          <w:sz w:val="20"/>
        </w:rPr>
        <w:t>variantą.</w:t>
      </w:r>
    </w:p>
    <w:p w:rsidR="00B60B5D" w:rsidRDefault="00B60B5D">
      <w:pPr>
        <w:pStyle w:val="Sraopastraipa"/>
        <w:rPr>
          <w:sz w:val="20"/>
        </w:rPr>
        <w:sectPr w:rsidR="00B60B5D">
          <w:headerReference w:type="default" r:id="rId8"/>
          <w:type w:val="continuous"/>
          <w:pgSz w:w="12240" w:h="15840"/>
          <w:pgMar w:top="880" w:right="360" w:bottom="280" w:left="360" w:header="566" w:footer="0" w:gutter="0"/>
          <w:pgNumType w:start="1"/>
          <w:cols w:space="1296"/>
        </w:sectPr>
      </w:pPr>
    </w:p>
    <w:p w:rsidR="00B60B5D" w:rsidRDefault="0050287C">
      <w:pPr>
        <w:pStyle w:val="Sraopastraipa"/>
        <w:numPr>
          <w:ilvl w:val="1"/>
          <w:numId w:val="2"/>
        </w:numPr>
        <w:tabs>
          <w:tab w:val="left" w:pos="1078"/>
          <w:tab w:val="left" w:pos="1080"/>
        </w:tabs>
        <w:ind w:right="1093"/>
        <w:rPr>
          <w:sz w:val="20"/>
        </w:rPr>
      </w:pPr>
      <w:r>
        <w:rPr>
          <w:sz w:val="20"/>
        </w:rPr>
        <w:lastRenderedPageBreak/>
        <w:t>Įprastai</w:t>
      </w:r>
      <w:r>
        <w:rPr>
          <w:spacing w:val="-5"/>
          <w:sz w:val="20"/>
        </w:rPr>
        <w:t xml:space="preserve"> </w:t>
      </w:r>
      <w:r>
        <w:rPr>
          <w:sz w:val="20"/>
        </w:rPr>
        <w:t>viešbučiuose</w:t>
      </w:r>
      <w:r>
        <w:rPr>
          <w:spacing w:val="-4"/>
          <w:sz w:val="20"/>
        </w:rPr>
        <w:t xml:space="preserve"> </w:t>
      </w:r>
      <w:r>
        <w:rPr>
          <w:sz w:val="20"/>
        </w:rPr>
        <w:t>nebūna</w:t>
      </w:r>
      <w:r>
        <w:rPr>
          <w:spacing w:val="-4"/>
          <w:sz w:val="20"/>
        </w:rPr>
        <w:t xml:space="preserve"> </w:t>
      </w:r>
      <w:r>
        <w:rPr>
          <w:sz w:val="20"/>
        </w:rPr>
        <w:t>triviečių</w:t>
      </w:r>
      <w:r>
        <w:rPr>
          <w:spacing w:val="-3"/>
          <w:sz w:val="20"/>
        </w:rPr>
        <w:t xml:space="preserve"> </w:t>
      </w:r>
      <w:r>
        <w:rPr>
          <w:sz w:val="20"/>
        </w:rPr>
        <w:t>kambarių</w:t>
      </w:r>
      <w:r>
        <w:rPr>
          <w:spacing w:val="-3"/>
          <w:sz w:val="20"/>
        </w:rPr>
        <w:t xml:space="preserve"> </w:t>
      </w:r>
      <w:r>
        <w:rPr>
          <w:sz w:val="20"/>
        </w:rPr>
        <w:t>arba</w:t>
      </w:r>
      <w:r>
        <w:rPr>
          <w:spacing w:val="-4"/>
          <w:sz w:val="20"/>
        </w:rPr>
        <w:t xml:space="preserve"> </w:t>
      </w:r>
      <w:r>
        <w:rPr>
          <w:sz w:val="20"/>
        </w:rPr>
        <w:t>jų</w:t>
      </w:r>
      <w:r>
        <w:rPr>
          <w:spacing w:val="-3"/>
          <w:sz w:val="20"/>
        </w:rPr>
        <w:t xml:space="preserve"> </w:t>
      </w:r>
      <w:r>
        <w:rPr>
          <w:sz w:val="20"/>
        </w:rPr>
        <w:t>skaičius</w:t>
      </w:r>
      <w:r>
        <w:rPr>
          <w:spacing w:val="-5"/>
          <w:sz w:val="20"/>
        </w:rPr>
        <w:t xml:space="preserve"> </w:t>
      </w:r>
      <w:r>
        <w:rPr>
          <w:sz w:val="20"/>
        </w:rPr>
        <w:t>yra</w:t>
      </w:r>
      <w:r>
        <w:rPr>
          <w:spacing w:val="-4"/>
          <w:sz w:val="20"/>
        </w:rPr>
        <w:t xml:space="preserve"> </w:t>
      </w:r>
      <w:r>
        <w:rPr>
          <w:sz w:val="20"/>
        </w:rPr>
        <w:t>labai</w:t>
      </w:r>
      <w:r>
        <w:rPr>
          <w:spacing w:val="-4"/>
          <w:sz w:val="20"/>
        </w:rPr>
        <w:t xml:space="preserve"> </w:t>
      </w:r>
      <w:r>
        <w:rPr>
          <w:sz w:val="20"/>
        </w:rPr>
        <w:t>ribotas.</w:t>
      </w:r>
      <w:r>
        <w:rPr>
          <w:spacing w:val="-4"/>
          <w:sz w:val="20"/>
        </w:rPr>
        <w:t xml:space="preserve"> </w:t>
      </w:r>
      <w:r>
        <w:rPr>
          <w:sz w:val="20"/>
        </w:rPr>
        <w:t>Užsakius</w:t>
      </w:r>
      <w:r>
        <w:rPr>
          <w:spacing w:val="-5"/>
          <w:sz w:val="20"/>
        </w:rPr>
        <w:t xml:space="preserve"> </w:t>
      </w:r>
      <w:r>
        <w:rPr>
          <w:sz w:val="20"/>
        </w:rPr>
        <w:t>vietą</w:t>
      </w:r>
      <w:r>
        <w:rPr>
          <w:spacing w:val="-4"/>
          <w:sz w:val="20"/>
        </w:rPr>
        <w:t xml:space="preserve"> </w:t>
      </w:r>
      <w:r>
        <w:rPr>
          <w:sz w:val="20"/>
        </w:rPr>
        <w:t>trečiajam</w:t>
      </w:r>
      <w:r>
        <w:rPr>
          <w:spacing w:val="-3"/>
          <w:sz w:val="20"/>
        </w:rPr>
        <w:t xml:space="preserve"> </w:t>
      </w:r>
      <w:r>
        <w:rPr>
          <w:sz w:val="20"/>
        </w:rPr>
        <w:t>asmeniui, dviviečiame kambaryje pastatoma papildoma (sudedama) lova, sofa arba sulankstomas fotelis.</w:t>
      </w:r>
    </w:p>
    <w:p w:rsidR="00B60B5D" w:rsidRDefault="0050287C">
      <w:pPr>
        <w:pStyle w:val="Sraopastraipa"/>
        <w:numPr>
          <w:ilvl w:val="1"/>
          <w:numId w:val="2"/>
        </w:numPr>
        <w:tabs>
          <w:tab w:val="left" w:pos="1078"/>
          <w:tab w:val="left" w:pos="1080"/>
        </w:tabs>
        <w:spacing w:before="1"/>
        <w:ind w:right="329"/>
        <w:rPr>
          <w:sz w:val="20"/>
        </w:rPr>
      </w:pPr>
      <w:r>
        <w:rPr>
          <w:sz w:val="20"/>
        </w:rPr>
        <w:t>Tuo</w:t>
      </w:r>
      <w:r>
        <w:rPr>
          <w:spacing w:val="-2"/>
          <w:sz w:val="20"/>
        </w:rPr>
        <w:t xml:space="preserve"> </w:t>
      </w:r>
      <w:r>
        <w:rPr>
          <w:sz w:val="20"/>
        </w:rPr>
        <w:t>atveju,</w:t>
      </w:r>
      <w:r>
        <w:rPr>
          <w:spacing w:val="-5"/>
          <w:sz w:val="20"/>
        </w:rPr>
        <w:t xml:space="preserve"> </w:t>
      </w:r>
      <w:r>
        <w:rPr>
          <w:sz w:val="20"/>
        </w:rPr>
        <w:t>jei</w:t>
      </w:r>
      <w:r>
        <w:rPr>
          <w:spacing w:val="-3"/>
          <w:sz w:val="20"/>
        </w:rPr>
        <w:t xml:space="preserve"> </w:t>
      </w:r>
      <w:r>
        <w:rPr>
          <w:sz w:val="20"/>
        </w:rPr>
        <w:t>neįmanoma</w:t>
      </w:r>
      <w:r>
        <w:rPr>
          <w:spacing w:val="-3"/>
          <w:sz w:val="20"/>
        </w:rPr>
        <w:t xml:space="preserve"> </w:t>
      </w:r>
      <w:r>
        <w:rPr>
          <w:sz w:val="20"/>
        </w:rPr>
        <w:t>užsakyti</w:t>
      </w:r>
      <w:r>
        <w:rPr>
          <w:spacing w:val="-4"/>
          <w:sz w:val="20"/>
        </w:rPr>
        <w:t xml:space="preserve"> </w:t>
      </w:r>
      <w:r>
        <w:rPr>
          <w:sz w:val="20"/>
        </w:rPr>
        <w:t>triviečio/dviviečio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z w:val="20"/>
        </w:rPr>
        <w:t>pristatoma</w:t>
      </w:r>
      <w:r>
        <w:rPr>
          <w:spacing w:val="-3"/>
          <w:sz w:val="20"/>
        </w:rPr>
        <w:t xml:space="preserve"> </w:t>
      </w:r>
      <w:r>
        <w:rPr>
          <w:sz w:val="20"/>
        </w:rPr>
        <w:t>lova</w:t>
      </w:r>
      <w:r>
        <w:rPr>
          <w:spacing w:val="-3"/>
          <w:sz w:val="20"/>
        </w:rPr>
        <w:t xml:space="preserve"> </w:t>
      </w:r>
      <w:r>
        <w:rPr>
          <w:sz w:val="20"/>
        </w:rPr>
        <w:t>kambario</w:t>
      </w:r>
      <w:r>
        <w:rPr>
          <w:spacing w:val="-2"/>
          <w:sz w:val="20"/>
        </w:rPr>
        <w:t xml:space="preserve"> </w:t>
      </w:r>
      <w:r>
        <w:rPr>
          <w:sz w:val="20"/>
        </w:rPr>
        <w:t>arba</w:t>
      </w:r>
      <w:r>
        <w:rPr>
          <w:spacing w:val="-3"/>
          <w:sz w:val="20"/>
        </w:rPr>
        <w:t xml:space="preserve"> </w:t>
      </w:r>
      <w:r>
        <w:rPr>
          <w:sz w:val="20"/>
        </w:rPr>
        <w:t>viešbutis</w:t>
      </w:r>
      <w:r>
        <w:rPr>
          <w:spacing w:val="-4"/>
          <w:sz w:val="20"/>
        </w:rPr>
        <w:t xml:space="preserve"> </w:t>
      </w:r>
      <w:r>
        <w:rPr>
          <w:sz w:val="20"/>
        </w:rPr>
        <w:t>tokių</w:t>
      </w:r>
      <w:r>
        <w:rPr>
          <w:spacing w:val="-2"/>
          <w:sz w:val="20"/>
        </w:rPr>
        <w:t xml:space="preserve"> </w:t>
      </w:r>
      <w:r>
        <w:rPr>
          <w:sz w:val="20"/>
        </w:rPr>
        <w:t>neturi –</w:t>
      </w:r>
      <w:r>
        <w:rPr>
          <w:spacing w:val="-4"/>
          <w:sz w:val="20"/>
        </w:rPr>
        <w:t xml:space="preserve"> </w:t>
      </w:r>
      <w:r>
        <w:rPr>
          <w:sz w:val="20"/>
        </w:rPr>
        <w:t>vienas</w:t>
      </w:r>
      <w:r>
        <w:rPr>
          <w:spacing w:val="-4"/>
          <w:sz w:val="20"/>
        </w:rPr>
        <w:t xml:space="preserve"> </w:t>
      </w:r>
      <w:r>
        <w:rPr>
          <w:sz w:val="20"/>
        </w:rPr>
        <w:t>iš</w:t>
      </w:r>
      <w:r>
        <w:rPr>
          <w:spacing w:val="-4"/>
          <w:sz w:val="20"/>
        </w:rPr>
        <w:t xml:space="preserve"> </w:t>
      </w:r>
      <w:r>
        <w:rPr>
          <w:sz w:val="20"/>
        </w:rPr>
        <w:t>trijų asmenų gali būti apgyvendinamas su kitais grupės turistais.</w:t>
      </w:r>
    </w:p>
    <w:p w:rsidR="00B60B5D" w:rsidRDefault="0050287C">
      <w:pPr>
        <w:pStyle w:val="Sraopastraipa"/>
        <w:numPr>
          <w:ilvl w:val="1"/>
          <w:numId w:val="2"/>
        </w:numPr>
        <w:tabs>
          <w:tab w:val="left" w:pos="1078"/>
          <w:tab w:val="left" w:pos="1080"/>
        </w:tabs>
        <w:spacing w:before="1"/>
        <w:ind w:right="610"/>
        <w:rPr>
          <w:sz w:val="20"/>
        </w:rPr>
      </w:pPr>
      <w:r>
        <w:rPr>
          <w:sz w:val="20"/>
        </w:rPr>
        <w:t>Tikslių</w:t>
      </w:r>
      <w:r>
        <w:rPr>
          <w:spacing w:val="-3"/>
          <w:sz w:val="20"/>
        </w:rPr>
        <w:t xml:space="preserve"> </w:t>
      </w:r>
      <w:r>
        <w:rPr>
          <w:sz w:val="20"/>
        </w:rPr>
        <w:t>viešbučių</w:t>
      </w:r>
      <w:r>
        <w:rPr>
          <w:spacing w:val="-2"/>
          <w:sz w:val="20"/>
        </w:rPr>
        <w:t xml:space="preserve"> </w:t>
      </w:r>
      <w:r>
        <w:rPr>
          <w:sz w:val="20"/>
        </w:rPr>
        <w:t>pavadinimų,</w:t>
      </w:r>
      <w:r>
        <w:rPr>
          <w:spacing w:val="-5"/>
          <w:sz w:val="20"/>
        </w:rPr>
        <w:t xml:space="preserve"> </w:t>
      </w:r>
      <w:r>
        <w:rPr>
          <w:sz w:val="20"/>
        </w:rPr>
        <w:t>kuriuose</w:t>
      </w:r>
      <w:r>
        <w:rPr>
          <w:spacing w:val="-3"/>
          <w:sz w:val="20"/>
        </w:rPr>
        <w:t xml:space="preserve"> </w:t>
      </w:r>
      <w:r>
        <w:rPr>
          <w:sz w:val="20"/>
        </w:rPr>
        <w:t>turistas</w:t>
      </w:r>
      <w:r>
        <w:rPr>
          <w:spacing w:val="-4"/>
          <w:sz w:val="20"/>
        </w:rPr>
        <w:t xml:space="preserve"> </w:t>
      </w:r>
      <w:r>
        <w:rPr>
          <w:sz w:val="20"/>
        </w:rPr>
        <w:t>bus</w:t>
      </w:r>
      <w:r>
        <w:rPr>
          <w:spacing w:val="-4"/>
          <w:sz w:val="20"/>
        </w:rPr>
        <w:t xml:space="preserve"> </w:t>
      </w:r>
      <w:r>
        <w:rPr>
          <w:sz w:val="20"/>
        </w:rPr>
        <w:t>apgyvendinamas</w:t>
      </w:r>
      <w:r>
        <w:rPr>
          <w:spacing w:val="-4"/>
          <w:sz w:val="20"/>
        </w:rPr>
        <w:t xml:space="preserve"> </w:t>
      </w:r>
      <w:r>
        <w:rPr>
          <w:sz w:val="20"/>
        </w:rPr>
        <w:t>kelionės</w:t>
      </w:r>
      <w:r>
        <w:rPr>
          <w:spacing w:val="-4"/>
          <w:sz w:val="20"/>
        </w:rPr>
        <w:t xml:space="preserve"> </w:t>
      </w:r>
      <w:r>
        <w:rPr>
          <w:sz w:val="20"/>
        </w:rPr>
        <w:t>metu,</w:t>
      </w:r>
      <w:r>
        <w:rPr>
          <w:spacing w:val="-5"/>
          <w:sz w:val="20"/>
        </w:rPr>
        <w:t xml:space="preserve"> </w:t>
      </w:r>
      <w:r>
        <w:rPr>
          <w:sz w:val="20"/>
        </w:rPr>
        <w:t>galite</w:t>
      </w:r>
      <w:r>
        <w:rPr>
          <w:spacing w:val="-5"/>
          <w:sz w:val="20"/>
        </w:rPr>
        <w:t xml:space="preserve"> </w:t>
      </w:r>
      <w:r>
        <w:rPr>
          <w:sz w:val="20"/>
        </w:rPr>
        <w:t>sužinoti</w:t>
      </w:r>
      <w:r>
        <w:rPr>
          <w:spacing w:val="-4"/>
          <w:sz w:val="20"/>
        </w:rPr>
        <w:t xml:space="preserve"> </w:t>
      </w:r>
      <w:r>
        <w:rPr>
          <w:sz w:val="20"/>
        </w:rPr>
        <w:t>pas</w:t>
      </w:r>
      <w:r>
        <w:rPr>
          <w:spacing w:val="-4"/>
          <w:sz w:val="20"/>
        </w:rPr>
        <w:t xml:space="preserve"> </w:t>
      </w:r>
      <w:r>
        <w:rPr>
          <w:sz w:val="20"/>
        </w:rPr>
        <w:t>kelionių</w:t>
      </w:r>
      <w:r>
        <w:rPr>
          <w:spacing w:val="-5"/>
          <w:sz w:val="20"/>
        </w:rPr>
        <w:t xml:space="preserve"> </w:t>
      </w:r>
      <w:r>
        <w:rPr>
          <w:sz w:val="20"/>
        </w:rPr>
        <w:t>pardavimo agentą ne anksčiau nei likus 3 dienoms iki k</w:t>
      </w:r>
      <w:r>
        <w:rPr>
          <w:sz w:val="20"/>
        </w:rPr>
        <w:t>elionės išvykimo.</w:t>
      </w:r>
    </w:p>
    <w:p w:rsidR="00B60B5D" w:rsidRDefault="0050287C">
      <w:pPr>
        <w:pStyle w:val="Sraopastraipa"/>
        <w:numPr>
          <w:ilvl w:val="1"/>
          <w:numId w:val="2"/>
        </w:numPr>
        <w:tabs>
          <w:tab w:val="left" w:pos="1078"/>
          <w:tab w:val="left" w:pos="1080"/>
        </w:tabs>
        <w:ind w:right="613"/>
        <w:rPr>
          <w:sz w:val="20"/>
        </w:rPr>
      </w:pPr>
      <w:r>
        <w:rPr>
          <w:sz w:val="20"/>
        </w:rPr>
        <w:t xml:space="preserve">Jei turistas </w:t>
      </w:r>
      <w:r>
        <w:rPr>
          <w:b/>
          <w:sz w:val="20"/>
        </w:rPr>
        <w:t xml:space="preserve">vyksta vienas </w:t>
      </w:r>
      <w:r>
        <w:rPr>
          <w:sz w:val="20"/>
        </w:rPr>
        <w:t xml:space="preserve">ir nepageidauja pirkti vienviečio kambario, </w:t>
      </w:r>
      <w:r>
        <w:rPr>
          <w:b/>
          <w:sz w:val="20"/>
        </w:rPr>
        <w:t xml:space="preserve">jis apgyvendinamas </w:t>
      </w:r>
      <w:r>
        <w:rPr>
          <w:sz w:val="20"/>
        </w:rPr>
        <w:t xml:space="preserve">su kitais grupės turistais </w:t>
      </w:r>
      <w:r>
        <w:rPr>
          <w:b/>
          <w:sz w:val="20"/>
        </w:rPr>
        <w:t>dviviečiame arba dviviečiame su pristatoma lova</w:t>
      </w:r>
      <w:r>
        <w:rPr>
          <w:sz w:val="20"/>
        </w:rPr>
        <w:t>, kambaryje. Vienviečiai kambariai užsakomi už papildomą mokestį. Keliauda</w:t>
      </w:r>
      <w:r>
        <w:rPr>
          <w:sz w:val="20"/>
        </w:rPr>
        <w:t>mas</w:t>
      </w:r>
      <w:r>
        <w:rPr>
          <w:spacing w:val="-4"/>
          <w:sz w:val="20"/>
        </w:rPr>
        <w:t xml:space="preserve"> </w:t>
      </w:r>
      <w:r>
        <w:rPr>
          <w:sz w:val="20"/>
        </w:rPr>
        <w:t>vienas</w:t>
      </w:r>
      <w:r>
        <w:rPr>
          <w:spacing w:val="-4"/>
          <w:sz w:val="20"/>
        </w:rPr>
        <w:t xml:space="preserve"> </w:t>
      </w:r>
      <w:r>
        <w:rPr>
          <w:sz w:val="20"/>
        </w:rPr>
        <w:t>ir</w:t>
      </w:r>
      <w:r>
        <w:rPr>
          <w:spacing w:val="-2"/>
          <w:sz w:val="20"/>
        </w:rPr>
        <w:t xml:space="preserve"> </w:t>
      </w:r>
      <w:r>
        <w:rPr>
          <w:sz w:val="20"/>
        </w:rPr>
        <w:t>neužsisakęs</w:t>
      </w:r>
      <w:r>
        <w:rPr>
          <w:spacing w:val="-4"/>
          <w:sz w:val="20"/>
        </w:rPr>
        <w:t xml:space="preserve"> </w:t>
      </w:r>
      <w:r>
        <w:rPr>
          <w:sz w:val="20"/>
        </w:rPr>
        <w:t>vienviečio</w:t>
      </w:r>
      <w:r>
        <w:rPr>
          <w:spacing w:val="-2"/>
          <w:sz w:val="20"/>
        </w:rPr>
        <w:t xml:space="preserve"> </w:t>
      </w:r>
      <w:r>
        <w:rPr>
          <w:sz w:val="20"/>
        </w:rPr>
        <w:t>kambario,</w:t>
      </w:r>
      <w:r>
        <w:rPr>
          <w:spacing w:val="-3"/>
          <w:sz w:val="20"/>
        </w:rPr>
        <w:t xml:space="preserve"> </w:t>
      </w:r>
      <w:r>
        <w:rPr>
          <w:sz w:val="20"/>
        </w:rPr>
        <w:t>turistas</w:t>
      </w:r>
      <w:r>
        <w:rPr>
          <w:spacing w:val="-4"/>
          <w:sz w:val="20"/>
        </w:rPr>
        <w:t xml:space="preserve"> </w:t>
      </w:r>
      <w:r>
        <w:rPr>
          <w:sz w:val="20"/>
        </w:rPr>
        <w:t>sutinka,</w:t>
      </w:r>
      <w:r>
        <w:rPr>
          <w:spacing w:val="-2"/>
          <w:sz w:val="20"/>
        </w:rPr>
        <w:t xml:space="preserve"> </w:t>
      </w:r>
      <w:r>
        <w:rPr>
          <w:sz w:val="20"/>
        </w:rPr>
        <w:t>kad</w:t>
      </w:r>
      <w:r>
        <w:rPr>
          <w:spacing w:val="-2"/>
          <w:sz w:val="20"/>
        </w:rPr>
        <w:t xml:space="preserve"> </w:t>
      </w:r>
      <w:r>
        <w:rPr>
          <w:sz w:val="20"/>
        </w:rPr>
        <w:t>kelionės</w:t>
      </w:r>
      <w:r>
        <w:rPr>
          <w:spacing w:val="-4"/>
          <w:sz w:val="20"/>
        </w:rPr>
        <w:t xml:space="preserve"> </w:t>
      </w:r>
      <w:r>
        <w:rPr>
          <w:sz w:val="20"/>
        </w:rPr>
        <w:t>metu</w:t>
      </w:r>
      <w:r>
        <w:rPr>
          <w:spacing w:val="-2"/>
          <w:sz w:val="20"/>
        </w:rPr>
        <w:t xml:space="preserve"> </w:t>
      </w:r>
      <w:r>
        <w:rPr>
          <w:sz w:val="20"/>
        </w:rPr>
        <w:t>jis</w:t>
      </w:r>
      <w:r>
        <w:rPr>
          <w:spacing w:val="-4"/>
          <w:sz w:val="20"/>
        </w:rPr>
        <w:t xml:space="preserve"> </w:t>
      </w:r>
      <w:r>
        <w:rPr>
          <w:sz w:val="20"/>
        </w:rPr>
        <w:t>bus</w:t>
      </w:r>
      <w:r>
        <w:rPr>
          <w:spacing w:val="-4"/>
          <w:sz w:val="20"/>
        </w:rPr>
        <w:t xml:space="preserve"> </w:t>
      </w:r>
      <w:r>
        <w:rPr>
          <w:sz w:val="20"/>
        </w:rPr>
        <w:t>apgyvendintas</w:t>
      </w:r>
      <w:r>
        <w:rPr>
          <w:spacing w:val="-4"/>
          <w:sz w:val="20"/>
        </w:rPr>
        <w:t xml:space="preserve"> </w:t>
      </w:r>
      <w:r>
        <w:rPr>
          <w:sz w:val="20"/>
        </w:rPr>
        <w:t>viename kambaryje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bet</w:t>
      </w:r>
      <w:r>
        <w:rPr>
          <w:spacing w:val="-2"/>
          <w:sz w:val="20"/>
        </w:rPr>
        <w:t xml:space="preserve"> </w:t>
      </w:r>
      <w:r>
        <w:rPr>
          <w:sz w:val="20"/>
        </w:rPr>
        <w:t>kuriuo</w:t>
      </w:r>
      <w:r>
        <w:rPr>
          <w:spacing w:val="-3"/>
          <w:sz w:val="20"/>
        </w:rPr>
        <w:t xml:space="preserve"> </w:t>
      </w:r>
      <w:r>
        <w:rPr>
          <w:sz w:val="20"/>
        </w:rPr>
        <w:t>kitu</w:t>
      </w:r>
      <w:r>
        <w:rPr>
          <w:spacing w:val="-2"/>
          <w:sz w:val="20"/>
        </w:rPr>
        <w:t xml:space="preserve"> </w:t>
      </w:r>
      <w:r>
        <w:rPr>
          <w:sz w:val="20"/>
        </w:rPr>
        <w:t>(kitais)</w:t>
      </w:r>
      <w:r>
        <w:rPr>
          <w:spacing w:val="-2"/>
          <w:sz w:val="20"/>
        </w:rPr>
        <w:t xml:space="preserve"> </w:t>
      </w:r>
      <w:r>
        <w:rPr>
          <w:sz w:val="20"/>
        </w:rPr>
        <w:t>tos</w:t>
      </w:r>
      <w:r>
        <w:rPr>
          <w:spacing w:val="-3"/>
          <w:sz w:val="20"/>
        </w:rPr>
        <w:t xml:space="preserve"> </w:t>
      </w:r>
      <w:r>
        <w:rPr>
          <w:sz w:val="20"/>
        </w:rPr>
        <w:t>pačios</w:t>
      </w:r>
      <w:r>
        <w:rPr>
          <w:spacing w:val="-3"/>
          <w:sz w:val="20"/>
        </w:rPr>
        <w:t xml:space="preserve"> </w:t>
      </w:r>
      <w:r>
        <w:rPr>
          <w:sz w:val="20"/>
        </w:rPr>
        <w:t>lyties</w:t>
      </w:r>
      <w:r>
        <w:rPr>
          <w:spacing w:val="-3"/>
          <w:sz w:val="20"/>
        </w:rPr>
        <w:t xml:space="preserve"> </w:t>
      </w:r>
      <w:r>
        <w:rPr>
          <w:sz w:val="20"/>
        </w:rPr>
        <w:t>grupės</w:t>
      </w:r>
      <w:r>
        <w:rPr>
          <w:spacing w:val="-3"/>
          <w:sz w:val="20"/>
        </w:rPr>
        <w:t xml:space="preserve"> </w:t>
      </w:r>
      <w:r>
        <w:rPr>
          <w:sz w:val="20"/>
        </w:rPr>
        <w:t>turistu</w:t>
      </w:r>
      <w:r>
        <w:rPr>
          <w:spacing w:val="-1"/>
          <w:sz w:val="20"/>
        </w:rPr>
        <w:t xml:space="preserve"> </w:t>
      </w:r>
      <w:r>
        <w:rPr>
          <w:sz w:val="20"/>
        </w:rPr>
        <w:t>(-</w:t>
      </w:r>
      <w:proofErr w:type="spellStart"/>
      <w:r>
        <w:rPr>
          <w:sz w:val="20"/>
        </w:rPr>
        <w:t>ais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dviviečiame</w:t>
      </w:r>
      <w:r>
        <w:rPr>
          <w:spacing w:val="-2"/>
          <w:sz w:val="20"/>
        </w:rPr>
        <w:t xml:space="preserve"> </w:t>
      </w:r>
      <w:r>
        <w:rPr>
          <w:sz w:val="20"/>
        </w:rPr>
        <w:t>arba</w:t>
      </w:r>
      <w:r>
        <w:rPr>
          <w:spacing w:val="-4"/>
          <w:sz w:val="20"/>
        </w:rPr>
        <w:t xml:space="preserve"> </w:t>
      </w:r>
      <w:r>
        <w:rPr>
          <w:sz w:val="20"/>
        </w:rPr>
        <w:t>dviviečiame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pristatoma</w:t>
      </w:r>
      <w:r>
        <w:rPr>
          <w:spacing w:val="-2"/>
          <w:sz w:val="20"/>
        </w:rPr>
        <w:t xml:space="preserve"> </w:t>
      </w:r>
      <w:r>
        <w:rPr>
          <w:sz w:val="20"/>
        </w:rPr>
        <w:t>lova kambaryje .</w:t>
      </w:r>
    </w:p>
    <w:p w:rsidR="00B60B5D" w:rsidRDefault="0050287C">
      <w:pPr>
        <w:pStyle w:val="Antrat1"/>
        <w:numPr>
          <w:ilvl w:val="1"/>
          <w:numId w:val="2"/>
        </w:numPr>
        <w:tabs>
          <w:tab w:val="left" w:pos="1079"/>
        </w:tabs>
        <w:spacing w:line="230" w:lineRule="exact"/>
        <w:ind w:left="1079" w:hanging="359"/>
      </w:pPr>
      <w:r>
        <w:t>Priemoka</w:t>
      </w:r>
      <w:r>
        <w:rPr>
          <w:spacing w:val="-4"/>
        </w:rPr>
        <w:t xml:space="preserve"> </w:t>
      </w:r>
      <w:r>
        <w:t>už</w:t>
      </w:r>
      <w:r>
        <w:rPr>
          <w:spacing w:val="-5"/>
        </w:rPr>
        <w:t xml:space="preserve"> </w:t>
      </w:r>
      <w:r>
        <w:t>vienvietį</w:t>
      </w:r>
      <w:r>
        <w:rPr>
          <w:spacing w:val="-7"/>
        </w:rPr>
        <w:t xml:space="preserve"> </w:t>
      </w:r>
      <w:r>
        <w:t>kambarį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rPr>
          <w:spacing w:val="-4"/>
        </w:rPr>
        <w:t>EUR.</w:t>
      </w:r>
    </w:p>
    <w:p w:rsidR="00B60B5D" w:rsidRDefault="0050287C">
      <w:pPr>
        <w:spacing w:before="229"/>
        <w:ind w:left="360"/>
        <w:rPr>
          <w:b/>
          <w:sz w:val="20"/>
        </w:rPr>
      </w:pPr>
      <w:r>
        <w:rPr>
          <w:b/>
          <w:spacing w:val="-2"/>
          <w:sz w:val="20"/>
        </w:rPr>
        <w:t>Pinigai:</w:t>
      </w:r>
    </w:p>
    <w:p w:rsidR="00B60B5D" w:rsidRDefault="0050287C">
      <w:pPr>
        <w:pStyle w:val="Sraopastraipa"/>
        <w:numPr>
          <w:ilvl w:val="1"/>
          <w:numId w:val="2"/>
        </w:numPr>
        <w:tabs>
          <w:tab w:val="left" w:pos="1078"/>
          <w:tab w:val="left" w:pos="1080"/>
        </w:tabs>
        <w:spacing w:before="1"/>
        <w:ind w:right="218"/>
        <w:jc w:val="both"/>
        <w:rPr>
          <w:sz w:val="20"/>
        </w:rPr>
      </w:pPr>
      <w:r>
        <w:rPr>
          <w:sz w:val="20"/>
        </w:rPr>
        <w:t>Turėti kiekvienos šalies smulkių pinigų (tualetui, gėrimams ir kt.). Siūlome Lietuvoje nusipirkti Lenkijos zlotų: higienos reikmėms ~ 5 PLN, jei ketinate valgyti Lenkijos pakelės užkandinėse prireiks ~ 10–30</w:t>
      </w:r>
      <w:r>
        <w:rPr>
          <w:sz w:val="20"/>
        </w:rPr>
        <w:t xml:space="preserve"> PLN vienam asmeniui.</w:t>
      </w:r>
    </w:p>
    <w:p w:rsidR="00B60B5D" w:rsidRDefault="0050287C">
      <w:pPr>
        <w:pStyle w:val="Sraopastraipa"/>
        <w:numPr>
          <w:ilvl w:val="1"/>
          <w:numId w:val="2"/>
        </w:numPr>
        <w:tabs>
          <w:tab w:val="left" w:pos="1078"/>
          <w:tab w:val="left" w:pos="1080"/>
        </w:tabs>
        <w:spacing w:before="1"/>
        <w:ind w:right="217"/>
        <w:jc w:val="both"/>
        <w:rPr>
          <w:sz w:val="20"/>
        </w:rPr>
      </w:pPr>
      <w:r>
        <w:rPr>
          <w:sz w:val="20"/>
        </w:rPr>
        <w:t>Mokamiems</w:t>
      </w:r>
      <w:r>
        <w:rPr>
          <w:spacing w:val="-2"/>
          <w:sz w:val="20"/>
        </w:rPr>
        <w:t xml:space="preserve"> </w:t>
      </w:r>
      <w:r>
        <w:rPr>
          <w:sz w:val="20"/>
        </w:rPr>
        <w:t>objektams ir</w:t>
      </w:r>
      <w:r>
        <w:rPr>
          <w:spacing w:val="-3"/>
          <w:sz w:val="20"/>
        </w:rPr>
        <w:t xml:space="preserve"> </w:t>
      </w:r>
      <w:r>
        <w:rPr>
          <w:sz w:val="20"/>
        </w:rPr>
        <w:t>kurortų</w:t>
      </w:r>
      <w:r>
        <w:rPr>
          <w:spacing w:val="-2"/>
          <w:sz w:val="20"/>
        </w:rPr>
        <w:t xml:space="preserve"> </w:t>
      </w:r>
      <w:r>
        <w:rPr>
          <w:sz w:val="20"/>
        </w:rPr>
        <w:t>bei</w:t>
      </w:r>
      <w:r>
        <w:rPr>
          <w:spacing w:val="-1"/>
          <w:sz w:val="20"/>
        </w:rPr>
        <w:t xml:space="preserve"> </w:t>
      </w:r>
      <w:r>
        <w:rPr>
          <w:sz w:val="20"/>
        </w:rPr>
        <w:t>miestų</w:t>
      </w:r>
      <w:r>
        <w:rPr>
          <w:spacing w:val="-2"/>
          <w:sz w:val="20"/>
        </w:rPr>
        <w:t xml:space="preserve"> </w:t>
      </w:r>
      <w:r>
        <w:rPr>
          <w:sz w:val="20"/>
        </w:rPr>
        <w:t>mokesčiams reikėtų turėti</w:t>
      </w:r>
      <w:r>
        <w:rPr>
          <w:spacing w:val="-2"/>
          <w:sz w:val="20"/>
        </w:rPr>
        <w:t xml:space="preserve"> </w:t>
      </w:r>
      <w:r>
        <w:rPr>
          <w:sz w:val="20"/>
        </w:rPr>
        <w:t>~</w:t>
      </w:r>
      <w:r>
        <w:rPr>
          <w:spacing w:val="-3"/>
          <w:sz w:val="20"/>
        </w:rPr>
        <w:t xml:space="preserve"> </w:t>
      </w:r>
      <w:r>
        <w:rPr>
          <w:sz w:val="20"/>
        </w:rPr>
        <w:t>130</w:t>
      </w:r>
      <w:r>
        <w:rPr>
          <w:spacing w:val="-2"/>
          <w:sz w:val="20"/>
        </w:rPr>
        <w:t xml:space="preserve"> </w:t>
      </w:r>
      <w:r>
        <w:rPr>
          <w:sz w:val="20"/>
        </w:rPr>
        <w:t>EUR.</w:t>
      </w:r>
      <w:r>
        <w:rPr>
          <w:spacing w:val="-1"/>
          <w:sz w:val="20"/>
        </w:rPr>
        <w:t xml:space="preserve"> </w:t>
      </w:r>
      <w:r>
        <w:rPr>
          <w:sz w:val="20"/>
        </w:rPr>
        <w:t>Jei</w:t>
      </w:r>
      <w:r>
        <w:rPr>
          <w:spacing w:val="-1"/>
          <w:sz w:val="20"/>
        </w:rPr>
        <w:t xml:space="preserve"> </w:t>
      </w:r>
      <w:r>
        <w:rPr>
          <w:sz w:val="20"/>
        </w:rPr>
        <w:t>planuojate lankyti</w:t>
      </w:r>
      <w:r>
        <w:rPr>
          <w:spacing w:val="-1"/>
          <w:sz w:val="20"/>
        </w:rPr>
        <w:t xml:space="preserve"> </w:t>
      </w:r>
      <w:r>
        <w:rPr>
          <w:sz w:val="20"/>
        </w:rPr>
        <w:t>laisvu</w:t>
      </w:r>
      <w:r>
        <w:rPr>
          <w:spacing w:val="-2"/>
          <w:sz w:val="20"/>
        </w:rPr>
        <w:t xml:space="preserve"> </w:t>
      </w:r>
      <w:r>
        <w:rPr>
          <w:sz w:val="20"/>
        </w:rPr>
        <w:t>laiku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siūlomus aplankyti objektus, jų kainas žiūrėkite </w:t>
      </w:r>
      <w:r>
        <w:rPr>
          <w:i/>
          <w:sz w:val="20"/>
        </w:rPr>
        <w:t>„Laisvu laiku siūlome aplankyti“</w:t>
      </w:r>
      <w:r>
        <w:rPr>
          <w:sz w:val="20"/>
        </w:rPr>
        <w:t>. Asmeninėms išlaidoms – ~ 120</w:t>
      </w:r>
      <w:r>
        <w:rPr>
          <w:spacing w:val="-1"/>
          <w:sz w:val="20"/>
        </w:rPr>
        <w:t xml:space="preserve"> </w:t>
      </w:r>
      <w:r>
        <w:rPr>
          <w:sz w:val="20"/>
        </w:rPr>
        <w:t>EUR. Turėkite mažesnės vertės banknotų.</w:t>
      </w:r>
    </w:p>
    <w:p w:rsidR="00B60B5D" w:rsidRDefault="0050287C">
      <w:pPr>
        <w:pStyle w:val="Sraopastraipa"/>
        <w:numPr>
          <w:ilvl w:val="1"/>
          <w:numId w:val="2"/>
        </w:numPr>
        <w:tabs>
          <w:tab w:val="left" w:pos="1078"/>
          <w:tab w:val="left" w:pos="1080"/>
        </w:tabs>
        <w:ind w:right="232"/>
        <w:jc w:val="both"/>
        <w:rPr>
          <w:sz w:val="20"/>
        </w:rPr>
      </w:pPr>
      <w:r>
        <w:rPr>
          <w:sz w:val="20"/>
        </w:rPr>
        <w:t>Ne visur veikia</w:t>
      </w:r>
      <w:r>
        <w:rPr>
          <w:spacing w:val="-1"/>
          <w:sz w:val="20"/>
        </w:rPr>
        <w:t xml:space="preserve"> </w:t>
      </w:r>
      <w:r>
        <w:rPr>
          <w:sz w:val="20"/>
        </w:rPr>
        <w:t>kreditinės</w:t>
      </w:r>
      <w:r>
        <w:rPr>
          <w:spacing w:val="-1"/>
          <w:sz w:val="20"/>
        </w:rPr>
        <w:t xml:space="preserve"> </w:t>
      </w:r>
      <w:r>
        <w:rPr>
          <w:sz w:val="20"/>
        </w:rPr>
        <w:t>„Maestro“, „Visa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Electron</w:t>
      </w:r>
      <w:proofErr w:type="spellEnd"/>
      <w:r>
        <w:rPr>
          <w:sz w:val="20"/>
        </w:rPr>
        <w:t>“ kortelės,</w:t>
      </w:r>
      <w:r>
        <w:rPr>
          <w:spacing w:val="-1"/>
          <w:sz w:val="20"/>
        </w:rPr>
        <w:t xml:space="preserve"> </w:t>
      </w:r>
      <w:r>
        <w:rPr>
          <w:sz w:val="20"/>
        </w:rPr>
        <w:t>o atsiskaityti</w:t>
      </w:r>
      <w:r>
        <w:rPr>
          <w:spacing w:val="-1"/>
          <w:sz w:val="20"/>
        </w:rPr>
        <w:t xml:space="preserve"> </w:t>
      </w:r>
      <w:r>
        <w:rPr>
          <w:sz w:val="20"/>
        </w:rPr>
        <w:t>galima tik perkant</w:t>
      </w:r>
      <w:r>
        <w:rPr>
          <w:spacing w:val="-1"/>
          <w:sz w:val="20"/>
        </w:rPr>
        <w:t xml:space="preserve"> </w:t>
      </w:r>
      <w:r>
        <w:rPr>
          <w:sz w:val="20"/>
        </w:rPr>
        <w:t>prekių už tam tikrą sumą, kai</w:t>
      </w:r>
      <w:r>
        <w:rPr>
          <w:spacing w:val="-1"/>
          <w:sz w:val="20"/>
        </w:rPr>
        <w:t xml:space="preserve"> </w:t>
      </w:r>
      <w:r>
        <w:rPr>
          <w:sz w:val="20"/>
        </w:rPr>
        <w:t>ji nedidelė – privaloma mokėti grynais. Mokamiems objektams reikia turėti grynų pinigų.</w:t>
      </w:r>
    </w:p>
    <w:p w:rsidR="00B60B5D" w:rsidRDefault="0050287C">
      <w:pPr>
        <w:pStyle w:val="Antrat1"/>
        <w:spacing w:before="228"/>
      </w:pPr>
      <w:r>
        <w:rPr>
          <w:spacing w:val="-2"/>
        </w:rPr>
        <w:t>Arbatpinigiai:</w:t>
      </w:r>
    </w:p>
    <w:p w:rsidR="00B60B5D" w:rsidRDefault="0050287C">
      <w:pPr>
        <w:pStyle w:val="Pagrindinistekstas"/>
        <w:ind w:right="590"/>
      </w:pPr>
      <w:r>
        <w:t>Jei</w:t>
      </w:r>
      <w:r>
        <w:rPr>
          <w:spacing w:val="-3"/>
        </w:rPr>
        <w:t xml:space="preserve"> </w:t>
      </w:r>
      <w:r>
        <w:t>nepažymėta,</w:t>
      </w:r>
      <w:r>
        <w:rPr>
          <w:spacing w:val="-3"/>
        </w:rPr>
        <w:t xml:space="preserve"> </w:t>
      </w:r>
      <w:r>
        <w:t>kad</w:t>
      </w:r>
      <w:r>
        <w:rPr>
          <w:spacing w:val="-3"/>
        </w:rPr>
        <w:t xml:space="preserve"> </w:t>
      </w:r>
      <w:r>
        <w:t>arbatpinigiai</w:t>
      </w:r>
      <w:r>
        <w:rPr>
          <w:spacing w:val="-3"/>
        </w:rPr>
        <w:t xml:space="preserve"> </w:t>
      </w:r>
      <w:r>
        <w:t>įtraukti</w:t>
      </w:r>
      <w:r>
        <w:rPr>
          <w:spacing w:val="-4"/>
        </w:rPr>
        <w:t xml:space="preserve"> </w:t>
      </w:r>
      <w:r>
        <w:t>į</w:t>
      </w:r>
      <w:r>
        <w:rPr>
          <w:spacing w:val="-3"/>
        </w:rPr>
        <w:t xml:space="preserve"> </w:t>
      </w:r>
      <w:r>
        <w:t>sąskaitą,</w:t>
      </w:r>
      <w:r>
        <w:rPr>
          <w:spacing w:val="-3"/>
        </w:rPr>
        <w:t xml:space="preserve"> </w:t>
      </w:r>
      <w:r>
        <w:t>padavėjams</w:t>
      </w:r>
      <w:r>
        <w:rPr>
          <w:spacing w:val="-4"/>
        </w:rPr>
        <w:t xml:space="preserve"> </w:t>
      </w:r>
      <w:r>
        <w:t>restoranuose</w:t>
      </w:r>
      <w:r>
        <w:rPr>
          <w:spacing w:val="-3"/>
        </w:rPr>
        <w:t xml:space="preserve"> </w:t>
      </w:r>
      <w:r>
        <w:t>arbatpinigių</w:t>
      </w:r>
      <w:r>
        <w:rPr>
          <w:spacing w:val="-5"/>
        </w:rPr>
        <w:t xml:space="preserve"> </w:t>
      </w:r>
      <w:r>
        <w:t>paliekama ~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sąskaitos</w:t>
      </w:r>
      <w:r>
        <w:rPr>
          <w:spacing w:val="-4"/>
        </w:rPr>
        <w:t xml:space="preserve"> </w:t>
      </w:r>
      <w:r>
        <w:t>sumos. Įprasta palikti arbatpinigių autobuso vairuotojui, gidui, viešbučio aptarnaujančiam personalui.</w:t>
      </w:r>
    </w:p>
    <w:p w:rsidR="00B60B5D" w:rsidRDefault="00B60B5D">
      <w:pPr>
        <w:pStyle w:val="Pagrindinistekstas"/>
        <w:spacing w:before="1"/>
        <w:ind w:left="0"/>
      </w:pPr>
    </w:p>
    <w:p w:rsidR="00B60B5D" w:rsidRDefault="0050287C">
      <w:pPr>
        <w:pStyle w:val="Antrat1"/>
        <w:spacing w:before="1"/>
      </w:pPr>
      <w:r>
        <w:rPr>
          <w:u w:val="single"/>
        </w:rPr>
        <w:t>Papildomos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priemokos:</w:t>
      </w:r>
    </w:p>
    <w:p w:rsidR="00B60B5D" w:rsidRDefault="0050287C">
      <w:pPr>
        <w:pStyle w:val="Sraopastraipa"/>
        <w:numPr>
          <w:ilvl w:val="1"/>
          <w:numId w:val="2"/>
        </w:numPr>
        <w:tabs>
          <w:tab w:val="left" w:pos="1079"/>
        </w:tabs>
        <w:ind w:left="1079" w:hanging="359"/>
        <w:rPr>
          <w:sz w:val="20"/>
        </w:rPr>
      </w:pPr>
      <w:r>
        <w:rPr>
          <w:sz w:val="20"/>
        </w:rPr>
        <w:t>Už</w:t>
      </w:r>
      <w:r>
        <w:rPr>
          <w:spacing w:val="-5"/>
          <w:sz w:val="20"/>
        </w:rPr>
        <w:t xml:space="preserve"> </w:t>
      </w:r>
      <w:r>
        <w:rPr>
          <w:sz w:val="20"/>
        </w:rPr>
        <w:t>papildomą</w:t>
      </w:r>
      <w:r>
        <w:rPr>
          <w:spacing w:val="-7"/>
          <w:sz w:val="20"/>
        </w:rPr>
        <w:t xml:space="preserve"> </w:t>
      </w:r>
      <w:r>
        <w:rPr>
          <w:sz w:val="20"/>
        </w:rPr>
        <w:t>mokestį</w:t>
      </w:r>
      <w:r>
        <w:rPr>
          <w:spacing w:val="-6"/>
          <w:sz w:val="20"/>
        </w:rPr>
        <w:t xml:space="preserve"> </w:t>
      </w:r>
      <w:r>
        <w:rPr>
          <w:sz w:val="20"/>
        </w:rPr>
        <w:t>galite</w:t>
      </w:r>
      <w:r>
        <w:rPr>
          <w:spacing w:val="-5"/>
          <w:sz w:val="20"/>
        </w:rPr>
        <w:t xml:space="preserve"> </w:t>
      </w:r>
      <w:r>
        <w:rPr>
          <w:sz w:val="20"/>
        </w:rPr>
        <w:t>užsisakyti</w:t>
      </w:r>
      <w:r>
        <w:rPr>
          <w:spacing w:val="-2"/>
          <w:sz w:val="20"/>
        </w:rPr>
        <w:t xml:space="preserve"> </w:t>
      </w:r>
      <w:r>
        <w:rPr>
          <w:b/>
          <w:i/>
          <w:color w:val="FF0000"/>
          <w:sz w:val="20"/>
        </w:rPr>
        <w:t>papildomą</w:t>
      </w:r>
      <w:r>
        <w:rPr>
          <w:b/>
          <w:i/>
          <w:color w:val="FF0000"/>
          <w:spacing w:val="-6"/>
          <w:sz w:val="20"/>
        </w:rPr>
        <w:t xml:space="preserve"> </w:t>
      </w:r>
      <w:r>
        <w:rPr>
          <w:b/>
          <w:i/>
          <w:color w:val="FF0000"/>
          <w:sz w:val="20"/>
        </w:rPr>
        <w:t>vietą</w:t>
      </w:r>
      <w:r>
        <w:rPr>
          <w:b/>
          <w:i/>
          <w:color w:val="FF0000"/>
          <w:spacing w:val="-4"/>
          <w:sz w:val="20"/>
        </w:rPr>
        <w:t xml:space="preserve"> </w:t>
      </w:r>
      <w:r>
        <w:rPr>
          <w:b/>
          <w:i/>
          <w:color w:val="FF0000"/>
          <w:sz w:val="20"/>
        </w:rPr>
        <w:t>autobuse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Papildomos</w:t>
      </w:r>
      <w:r>
        <w:rPr>
          <w:spacing w:val="-6"/>
          <w:sz w:val="20"/>
        </w:rPr>
        <w:t xml:space="preserve"> </w:t>
      </w:r>
      <w:r>
        <w:rPr>
          <w:sz w:val="20"/>
        </w:rPr>
        <w:t>vietos</w:t>
      </w:r>
      <w:r>
        <w:rPr>
          <w:spacing w:val="-6"/>
          <w:sz w:val="20"/>
        </w:rPr>
        <w:t xml:space="preserve"> </w:t>
      </w:r>
      <w:r>
        <w:rPr>
          <w:sz w:val="20"/>
        </w:rPr>
        <w:t>kaina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140</w:t>
      </w:r>
      <w:r>
        <w:rPr>
          <w:spacing w:val="-4"/>
          <w:sz w:val="20"/>
        </w:rPr>
        <w:t xml:space="preserve"> EUR;</w:t>
      </w:r>
    </w:p>
    <w:p w:rsidR="00B60B5D" w:rsidRDefault="0050287C">
      <w:pPr>
        <w:pStyle w:val="Antrat1"/>
        <w:spacing w:before="228"/>
      </w:pPr>
      <w:r>
        <w:rPr>
          <w:u w:val="single"/>
        </w:rPr>
        <w:t>Mokami</w:t>
      </w:r>
      <w:r>
        <w:rPr>
          <w:spacing w:val="-8"/>
          <w:u w:val="single"/>
        </w:rPr>
        <w:t xml:space="preserve"> </w:t>
      </w:r>
      <w:r>
        <w:rPr>
          <w:u w:val="single"/>
        </w:rPr>
        <w:t>objektai,</w:t>
      </w:r>
      <w:r>
        <w:rPr>
          <w:spacing w:val="-5"/>
          <w:u w:val="single"/>
        </w:rPr>
        <w:t xml:space="preserve"> </w:t>
      </w:r>
      <w:r>
        <w:rPr>
          <w:u w:val="single"/>
        </w:rPr>
        <w:t>vietiniai</w:t>
      </w:r>
      <w:r>
        <w:rPr>
          <w:spacing w:val="-6"/>
          <w:u w:val="single"/>
        </w:rPr>
        <w:t xml:space="preserve"> </w:t>
      </w:r>
      <w:r>
        <w:rPr>
          <w:u w:val="single"/>
        </w:rPr>
        <w:t>gidai,</w:t>
      </w:r>
      <w:r>
        <w:rPr>
          <w:spacing w:val="-4"/>
          <w:u w:val="single"/>
        </w:rPr>
        <w:t xml:space="preserve"> </w:t>
      </w:r>
      <w:r>
        <w:rPr>
          <w:u w:val="single"/>
        </w:rPr>
        <w:t>kurortų</w:t>
      </w:r>
      <w:r>
        <w:rPr>
          <w:spacing w:val="-6"/>
          <w:u w:val="single"/>
        </w:rPr>
        <w:t xml:space="preserve"> </w:t>
      </w:r>
      <w:r>
        <w:rPr>
          <w:u w:val="single"/>
        </w:rPr>
        <w:t>bei</w:t>
      </w:r>
      <w:r>
        <w:rPr>
          <w:spacing w:val="-6"/>
          <w:u w:val="single"/>
        </w:rPr>
        <w:t xml:space="preserve"> </w:t>
      </w:r>
      <w:r>
        <w:rPr>
          <w:u w:val="single"/>
        </w:rPr>
        <w:t>miestų</w:t>
      </w:r>
      <w:r>
        <w:rPr>
          <w:spacing w:val="-5"/>
          <w:u w:val="single"/>
        </w:rPr>
        <w:t xml:space="preserve"> </w:t>
      </w:r>
      <w:r>
        <w:rPr>
          <w:u w:val="single"/>
        </w:rPr>
        <w:t>mokesčiai</w:t>
      </w:r>
      <w:r>
        <w:rPr>
          <w:spacing w:val="-3"/>
          <w:u w:val="single"/>
        </w:rPr>
        <w:t xml:space="preserve"> </w:t>
      </w:r>
      <w:r>
        <w:rPr>
          <w:u w:val="single"/>
        </w:rPr>
        <w:t>(kainos</w:t>
      </w:r>
      <w:r>
        <w:rPr>
          <w:spacing w:val="-6"/>
          <w:u w:val="single"/>
        </w:rPr>
        <w:t xml:space="preserve"> </w:t>
      </w:r>
      <w:r>
        <w:rPr>
          <w:u w:val="single"/>
        </w:rPr>
        <w:t>gali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kisti):</w:t>
      </w:r>
    </w:p>
    <w:p w:rsidR="00B60B5D" w:rsidRDefault="0050287C">
      <w:pPr>
        <w:spacing w:before="1"/>
        <w:ind w:left="360"/>
        <w:rPr>
          <w:sz w:val="20"/>
        </w:rPr>
      </w:pPr>
      <w:r>
        <w:rPr>
          <w:b/>
          <w:sz w:val="20"/>
        </w:rPr>
        <w:t>Miestų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mokesčiai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EUR</w:t>
      </w:r>
      <w:r>
        <w:rPr>
          <w:spacing w:val="-4"/>
          <w:sz w:val="20"/>
        </w:rPr>
        <w:t xml:space="preserve"> </w:t>
      </w:r>
      <w:r>
        <w:rPr>
          <w:sz w:val="20"/>
        </w:rPr>
        <w:t>asmeniui</w:t>
      </w:r>
      <w:r>
        <w:rPr>
          <w:spacing w:val="-4"/>
          <w:sz w:val="20"/>
        </w:rPr>
        <w:t xml:space="preserve"> </w:t>
      </w:r>
      <w:r>
        <w:rPr>
          <w:sz w:val="20"/>
        </w:rPr>
        <w:t>(už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nakvynes).</w:t>
      </w:r>
    </w:p>
    <w:p w:rsidR="00B60B5D" w:rsidRDefault="0050287C">
      <w:pPr>
        <w:tabs>
          <w:tab w:val="left" w:pos="8526"/>
        </w:tabs>
        <w:spacing w:before="1"/>
        <w:ind w:left="360" w:right="221"/>
        <w:rPr>
          <w:sz w:val="20"/>
        </w:rPr>
      </w:pPr>
      <w:r>
        <w:rPr>
          <w:b/>
          <w:sz w:val="20"/>
        </w:rPr>
        <w:t xml:space="preserve">Keltuvas į </w:t>
      </w:r>
      <w:proofErr w:type="spellStart"/>
      <w:r>
        <w:rPr>
          <w:b/>
          <w:i/>
          <w:sz w:val="20"/>
        </w:rPr>
        <w:t>Tatranska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Lomnica</w:t>
      </w:r>
      <w:proofErr w:type="spellEnd"/>
      <w:r>
        <w:rPr>
          <w:b/>
          <w:i/>
          <w:sz w:val="20"/>
        </w:rPr>
        <w:t xml:space="preserve"> </w:t>
      </w:r>
      <w:r>
        <w:rPr>
          <w:b/>
          <w:sz w:val="20"/>
        </w:rPr>
        <w:t xml:space="preserve">- </w:t>
      </w:r>
      <w:proofErr w:type="spellStart"/>
      <w:r>
        <w:rPr>
          <w:b/>
          <w:i/>
          <w:sz w:val="20"/>
        </w:rPr>
        <w:t>Skalnate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pleso</w:t>
      </w:r>
      <w:proofErr w:type="spellEnd"/>
      <w:r>
        <w:rPr>
          <w:b/>
          <w:i/>
          <w:sz w:val="20"/>
        </w:rPr>
        <w:t xml:space="preserve"> </w:t>
      </w:r>
      <w:r>
        <w:rPr>
          <w:b/>
          <w:sz w:val="20"/>
        </w:rPr>
        <w:t xml:space="preserve">- </w:t>
      </w:r>
      <w:proofErr w:type="spellStart"/>
      <w:r>
        <w:rPr>
          <w:b/>
          <w:i/>
          <w:sz w:val="20"/>
        </w:rPr>
        <w:t>Hrebeniok</w:t>
      </w:r>
      <w:proofErr w:type="spellEnd"/>
      <w:r>
        <w:rPr>
          <w:b/>
          <w:i/>
          <w:sz w:val="20"/>
        </w:rPr>
        <w:t xml:space="preserve"> </w:t>
      </w:r>
      <w:r>
        <w:rPr>
          <w:b/>
          <w:sz w:val="20"/>
        </w:rPr>
        <w:t xml:space="preserve">- </w:t>
      </w:r>
      <w:proofErr w:type="spellStart"/>
      <w:r>
        <w:rPr>
          <w:b/>
          <w:i/>
          <w:sz w:val="20"/>
        </w:rPr>
        <w:t>Stary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Smokovec</w:t>
      </w:r>
      <w:proofErr w:type="spellEnd"/>
      <w:r>
        <w:rPr>
          <w:sz w:val="20"/>
        </w:rPr>
        <w:t>: suaugusiems -</w:t>
      </w:r>
      <w:r>
        <w:rPr>
          <w:sz w:val="20"/>
        </w:rPr>
        <w:tab/>
        <w:t xml:space="preserve">40 EUR; senjorams ir studentams (pateikus </w:t>
      </w:r>
      <w:r>
        <w:rPr>
          <w:i/>
          <w:sz w:val="20"/>
        </w:rPr>
        <w:t xml:space="preserve">ISIC </w:t>
      </w:r>
      <w:r>
        <w:rPr>
          <w:sz w:val="20"/>
        </w:rPr>
        <w:t>pažymėjimą) -</w:t>
      </w:r>
      <w:r>
        <w:rPr>
          <w:spacing w:val="40"/>
          <w:sz w:val="20"/>
        </w:rPr>
        <w:t xml:space="preserve"> </w:t>
      </w:r>
      <w:r>
        <w:rPr>
          <w:sz w:val="20"/>
        </w:rPr>
        <w:t>30 EUR, vaikams (iki 12 metų) – 25 EUR;</w:t>
      </w:r>
    </w:p>
    <w:p w:rsidR="00B60B5D" w:rsidRDefault="0050287C">
      <w:pPr>
        <w:pStyle w:val="Pagrindinistekstas"/>
        <w:ind w:right="221"/>
      </w:pPr>
      <w:r>
        <w:rPr>
          <w:b/>
        </w:rPr>
        <w:t>Keltuvas</w:t>
      </w:r>
      <w:r>
        <w:rPr>
          <w:b/>
          <w:spacing w:val="26"/>
        </w:rPr>
        <w:t xml:space="preserve"> </w:t>
      </w:r>
      <w:r>
        <w:rPr>
          <w:b/>
        </w:rPr>
        <w:t>į</w:t>
      </w:r>
      <w:r>
        <w:rPr>
          <w:b/>
          <w:spacing w:val="27"/>
        </w:rPr>
        <w:t xml:space="preserve"> </w:t>
      </w:r>
      <w:proofErr w:type="spellStart"/>
      <w:r>
        <w:rPr>
          <w:b/>
          <w:i/>
        </w:rPr>
        <w:t>Lomnicky</w:t>
      </w:r>
      <w:proofErr w:type="spellEnd"/>
      <w:r>
        <w:rPr>
          <w:b/>
          <w:i/>
          <w:spacing w:val="26"/>
        </w:rPr>
        <w:t xml:space="preserve"> </w:t>
      </w:r>
      <w:proofErr w:type="spellStart"/>
      <w:r>
        <w:rPr>
          <w:b/>
          <w:i/>
        </w:rPr>
        <w:t>Sedlo</w:t>
      </w:r>
      <w:proofErr w:type="spellEnd"/>
      <w:r>
        <w:rPr>
          <w:b/>
        </w:rPr>
        <w:t>:</w:t>
      </w:r>
      <w:r>
        <w:rPr>
          <w:b/>
          <w:spacing w:val="25"/>
        </w:rPr>
        <w:t xml:space="preserve"> </w:t>
      </w:r>
      <w:r>
        <w:t>suaugusiems</w:t>
      </w:r>
      <w:r>
        <w:rPr>
          <w:spacing w:val="-1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EUR;</w:t>
      </w:r>
      <w:r>
        <w:rPr>
          <w:spacing w:val="26"/>
        </w:rPr>
        <w:t xml:space="preserve"> </w:t>
      </w:r>
      <w:r>
        <w:t>vaikams</w:t>
      </w:r>
      <w:r>
        <w:rPr>
          <w:spacing w:val="26"/>
        </w:rPr>
        <w:t xml:space="preserve"> </w:t>
      </w:r>
      <w:r>
        <w:t>13–18</w:t>
      </w:r>
      <w:r>
        <w:rPr>
          <w:spacing w:val="-1"/>
        </w:rPr>
        <w:t xml:space="preserve"> </w:t>
      </w:r>
      <w:r>
        <w:t>m.</w:t>
      </w:r>
      <w:r>
        <w:rPr>
          <w:spacing w:val="26"/>
        </w:rPr>
        <w:t xml:space="preserve"> </w:t>
      </w:r>
      <w:r>
        <w:t>ir</w:t>
      </w:r>
      <w:r>
        <w:rPr>
          <w:spacing w:val="26"/>
        </w:rPr>
        <w:t xml:space="preserve"> </w:t>
      </w:r>
      <w:r>
        <w:t>senjorams</w:t>
      </w:r>
      <w:r>
        <w:rPr>
          <w:spacing w:val="24"/>
        </w:rPr>
        <w:t xml:space="preserve"> </w:t>
      </w:r>
      <w:r>
        <w:t>vyresniems</w:t>
      </w:r>
      <w:r>
        <w:rPr>
          <w:spacing w:val="26"/>
        </w:rPr>
        <w:t xml:space="preserve"> </w:t>
      </w:r>
      <w:r>
        <w:t>nei</w:t>
      </w:r>
      <w:r>
        <w:rPr>
          <w:spacing w:val="24"/>
        </w:rPr>
        <w:t xml:space="preserve"> </w:t>
      </w:r>
      <w:r>
        <w:t>65 m.</w:t>
      </w:r>
      <w:r>
        <w:rPr>
          <w:spacing w:val="-4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12</w:t>
      </w:r>
      <w:r>
        <w:rPr>
          <w:spacing w:val="27"/>
        </w:rPr>
        <w:t xml:space="preserve"> </w:t>
      </w:r>
      <w:r>
        <w:t>EUR;</w:t>
      </w:r>
      <w:r>
        <w:rPr>
          <w:spacing w:val="26"/>
        </w:rPr>
        <w:t xml:space="preserve"> </w:t>
      </w:r>
      <w:r>
        <w:t>vaikams</w:t>
      </w:r>
      <w:r>
        <w:rPr>
          <w:spacing w:val="26"/>
        </w:rPr>
        <w:t xml:space="preserve"> </w:t>
      </w:r>
      <w:r>
        <w:t>iki 12 m. – 10 EUR;</w:t>
      </w:r>
    </w:p>
    <w:p w:rsidR="00B60B5D" w:rsidRDefault="0050287C">
      <w:pPr>
        <w:ind w:left="360"/>
        <w:rPr>
          <w:sz w:val="20"/>
        </w:rPr>
      </w:pPr>
      <w:r>
        <w:rPr>
          <w:b/>
          <w:sz w:val="20"/>
        </w:rPr>
        <w:t>Keltuvas</w:t>
      </w:r>
      <w:r>
        <w:rPr>
          <w:b/>
          <w:spacing w:val="24"/>
          <w:sz w:val="20"/>
        </w:rPr>
        <w:t xml:space="preserve"> </w:t>
      </w:r>
      <w:proofErr w:type="spellStart"/>
      <w:r>
        <w:rPr>
          <w:b/>
          <w:i/>
          <w:sz w:val="20"/>
        </w:rPr>
        <w:t>Štrebske</w:t>
      </w:r>
      <w:proofErr w:type="spellEnd"/>
      <w:r>
        <w:rPr>
          <w:b/>
          <w:i/>
          <w:spacing w:val="24"/>
          <w:sz w:val="20"/>
        </w:rPr>
        <w:t xml:space="preserve"> </w:t>
      </w:r>
      <w:proofErr w:type="spellStart"/>
      <w:r>
        <w:rPr>
          <w:b/>
          <w:i/>
          <w:sz w:val="20"/>
        </w:rPr>
        <w:t>Pleso</w:t>
      </w:r>
      <w:proofErr w:type="spellEnd"/>
      <w:r>
        <w:rPr>
          <w:b/>
          <w:i/>
          <w:spacing w:val="25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25"/>
          <w:sz w:val="20"/>
        </w:rPr>
        <w:t xml:space="preserve"> </w:t>
      </w:r>
      <w:proofErr w:type="spellStart"/>
      <w:r>
        <w:rPr>
          <w:b/>
          <w:i/>
          <w:sz w:val="20"/>
        </w:rPr>
        <w:t>Pod</w:t>
      </w:r>
      <w:proofErr w:type="spellEnd"/>
      <w:r>
        <w:rPr>
          <w:b/>
          <w:i/>
          <w:spacing w:val="25"/>
          <w:sz w:val="20"/>
        </w:rPr>
        <w:t xml:space="preserve"> </w:t>
      </w:r>
      <w:proofErr w:type="spellStart"/>
      <w:r>
        <w:rPr>
          <w:b/>
          <w:i/>
          <w:sz w:val="20"/>
        </w:rPr>
        <w:t>Soliskom</w:t>
      </w:r>
      <w:proofErr w:type="spellEnd"/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25"/>
          <w:sz w:val="20"/>
        </w:rPr>
        <w:t xml:space="preserve"> </w:t>
      </w:r>
      <w:proofErr w:type="spellStart"/>
      <w:r>
        <w:rPr>
          <w:b/>
          <w:i/>
          <w:sz w:val="20"/>
        </w:rPr>
        <w:t>Štrebske</w:t>
      </w:r>
      <w:proofErr w:type="spellEnd"/>
      <w:r>
        <w:rPr>
          <w:b/>
          <w:i/>
          <w:spacing w:val="24"/>
          <w:sz w:val="20"/>
        </w:rPr>
        <w:t xml:space="preserve"> </w:t>
      </w:r>
      <w:proofErr w:type="spellStart"/>
      <w:r>
        <w:rPr>
          <w:b/>
          <w:i/>
          <w:sz w:val="20"/>
        </w:rPr>
        <w:t>Pleso</w:t>
      </w:r>
      <w:proofErr w:type="spellEnd"/>
      <w:r>
        <w:rPr>
          <w:sz w:val="20"/>
        </w:rPr>
        <w:t>:</w:t>
      </w:r>
      <w:r>
        <w:rPr>
          <w:spacing w:val="23"/>
          <w:sz w:val="20"/>
        </w:rPr>
        <w:t xml:space="preserve"> </w:t>
      </w:r>
      <w:r>
        <w:rPr>
          <w:sz w:val="20"/>
        </w:rPr>
        <w:t>suaugusiems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25"/>
          <w:sz w:val="20"/>
        </w:rPr>
        <w:t xml:space="preserve"> </w:t>
      </w:r>
      <w:r>
        <w:rPr>
          <w:sz w:val="20"/>
        </w:rPr>
        <w:t>24</w:t>
      </w:r>
      <w:r>
        <w:rPr>
          <w:spacing w:val="-4"/>
          <w:sz w:val="20"/>
        </w:rPr>
        <w:t xml:space="preserve"> </w:t>
      </w:r>
      <w:r>
        <w:rPr>
          <w:sz w:val="20"/>
        </w:rPr>
        <w:t>EUR;</w:t>
      </w:r>
      <w:r>
        <w:rPr>
          <w:spacing w:val="23"/>
          <w:sz w:val="20"/>
        </w:rPr>
        <w:t xml:space="preserve"> </w:t>
      </w:r>
      <w:r>
        <w:rPr>
          <w:sz w:val="20"/>
        </w:rPr>
        <w:t>vaikams</w:t>
      </w:r>
      <w:r>
        <w:rPr>
          <w:spacing w:val="23"/>
          <w:sz w:val="20"/>
        </w:rPr>
        <w:t xml:space="preserve"> </w:t>
      </w:r>
      <w:r>
        <w:rPr>
          <w:sz w:val="20"/>
        </w:rPr>
        <w:t>13–18</w:t>
      </w:r>
      <w:r>
        <w:rPr>
          <w:spacing w:val="-2"/>
          <w:sz w:val="20"/>
        </w:rPr>
        <w:t xml:space="preserve"> </w:t>
      </w:r>
      <w:r>
        <w:rPr>
          <w:sz w:val="20"/>
        </w:rPr>
        <w:t>m.,</w:t>
      </w:r>
      <w:r>
        <w:rPr>
          <w:spacing w:val="22"/>
          <w:sz w:val="20"/>
        </w:rPr>
        <w:t xml:space="preserve"> </w:t>
      </w:r>
      <w:r>
        <w:rPr>
          <w:sz w:val="20"/>
        </w:rPr>
        <w:t>neįgaliesiems</w:t>
      </w:r>
      <w:r>
        <w:rPr>
          <w:spacing w:val="24"/>
          <w:sz w:val="20"/>
        </w:rPr>
        <w:t xml:space="preserve"> </w:t>
      </w:r>
      <w:r>
        <w:rPr>
          <w:sz w:val="20"/>
        </w:rPr>
        <w:t>ir</w:t>
      </w:r>
      <w:r>
        <w:rPr>
          <w:spacing w:val="24"/>
          <w:sz w:val="20"/>
        </w:rPr>
        <w:t xml:space="preserve"> </w:t>
      </w:r>
      <w:r>
        <w:rPr>
          <w:spacing w:val="-2"/>
          <w:sz w:val="20"/>
        </w:rPr>
        <w:t>senjorams</w:t>
      </w:r>
    </w:p>
    <w:p w:rsidR="00B60B5D" w:rsidRDefault="0050287C">
      <w:pPr>
        <w:pStyle w:val="Pagrindinistekstas"/>
        <w:spacing w:line="229" w:lineRule="exact"/>
      </w:pPr>
      <w:r>
        <w:t>vyresniems</w:t>
      </w:r>
      <w:r>
        <w:rPr>
          <w:spacing w:val="-4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65 m.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EUR;</w:t>
      </w:r>
      <w:r>
        <w:rPr>
          <w:spacing w:val="-4"/>
        </w:rPr>
        <w:t xml:space="preserve"> </w:t>
      </w:r>
      <w:r>
        <w:t>vaikams</w:t>
      </w:r>
      <w:r>
        <w:rPr>
          <w:spacing w:val="-3"/>
        </w:rPr>
        <w:t xml:space="preserve"> </w:t>
      </w:r>
      <w:r>
        <w:t>iki</w:t>
      </w:r>
      <w:r>
        <w:rPr>
          <w:spacing w:val="-3"/>
        </w:rPr>
        <w:t xml:space="preserve"> </w:t>
      </w:r>
      <w:r>
        <w:t>12 m.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rPr>
          <w:spacing w:val="-5"/>
        </w:rPr>
        <w:t>EUR</w:t>
      </w:r>
    </w:p>
    <w:p w:rsidR="00B60B5D" w:rsidRDefault="0050287C">
      <w:pPr>
        <w:pStyle w:val="Pagrindinistekstas"/>
        <w:spacing w:line="229" w:lineRule="exact"/>
      </w:pPr>
      <w:proofErr w:type="spellStart"/>
      <w:r>
        <w:rPr>
          <w:b/>
        </w:rPr>
        <w:t>Demanovo</w:t>
      </w:r>
      <w:proofErr w:type="spellEnd"/>
      <w:r>
        <w:rPr>
          <w:b/>
          <w:spacing w:val="31"/>
        </w:rPr>
        <w:t xml:space="preserve"> </w:t>
      </w:r>
      <w:r>
        <w:rPr>
          <w:b/>
        </w:rPr>
        <w:t>urvai</w:t>
      </w:r>
      <w:r>
        <w:t>:</w:t>
      </w:r>
      <w:r>
        <w:rPr>
          <w:spacing w:val="32"/>
        </w:rPr>
        <w:t xml:space="preserve"> </w:t>
      </w:r>
      <w:r>
        <w:t>suaugusiems</w:t>
      </w:r>
      <w:r>
        <w:rPr>
          <w:spacing w:val="-2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EUR;</w:t>
      </w:r>
      <w:r>
        <w:rPr>
          <w:spacing w:val="32"/>
        </w:rPr>
        <w:t xml:space="preserve"> </w:t>
      </w:r>
      <w:r>
        <w:t>studentams</w:t>
      </w:r>
      <w:r>
        <w:rPr>
          <w:spacing w:val="31"/>
        </w:rPr>
        <w:t xml:space="preserve"> </w:t>
      </w:r>
      <w:r>
        <w:t>iki</w:t>
      </w:r>
      <w:r>
        <w:rPr>
          <w:spacing w:val="3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m.</w:t>
      </w:r>
      <w:r>
        <w:rPr>
          <w:spacing w:val="32"/>
        </w:rPr>
        <w:t xml:space="preserve"> </w:t>
      </w:r>
      <w:r>
        <w:t>ir</w:t>
      </w:r>
      <w:r>
        <w:rPr>
          <w:spacing w:val="29"/>
        </w:rPr>
        <w:t xml:space="preserve"> </w:t>
      </w:r>
      <w:r>
        <w:t>senjorams</w:t>
      </w:r>
      <w:r>
        <w:rPr>
          <w:spacing w:val="31"/>
        </w:rPr>
        <w:t xml:space="preserve"> </w:t>
      </w:r>
      <w:r>
        <w:t>vyresniems</w:t>
      </w:r>
      <w:r>
        <w:rPr>
          <w:spacing w:val="31"/>
        </w:rPr>
        <w:t xml:space="preserve"> </w:t>
      </w:r>
      <w:r>
        <w:t>nei</w:t>
      </w:r>
      <w:r>
        <w:rPr>
          <w:spacing w:val="32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EUR,</w:t>
      </w:r>
      <w:r>
        <w:rPr>
          <w:spacing w:val="32"/>
        </w:rPr>
        <w:t xml:space="preserve"> </w:t>
      </w:r>
      <w:r>
        <w:t>vaikams</w:t>
      </w:r>
      <w:r>
        <w:rPr>
          <w:spacing w:val="31"/>
        </w:rPr>
        <w:t xml:space="preserve"> </w:t>
      </w:r>
      <w:r>
        <w:t>6–15</w:t>
      </w:r>
      <w:r>
        <w:rPr>
          <w:spacing w:val="-3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rPr>
          <w:spacing w:val="-10"/>
        </w:rPr>
        <w:t>–</w:t>
      </w:r>
    </w:p>
    <w:p w:rsidR="00B60B5D" w:rsidRDefault="0050287C">
      <w:pPr>
        <w:pStyle w:val="Sraopastraipa"/>
        <w:numPr>
          <w:ilvl w:val="0"/>
          <w:numId w:val="1"/>
        </w:numPr>
        <w:tabs>
          <w:tab w:val="left" w:pos="510"/>
        </w:tabs>
        <w:ind w:left="510" w:hanging="150"/>
        <w:rPr>
          <w:sz w:val="20"/>
        </w:rPr>
      </w:pPr>
      <w:r>
        <w:rPr>
          <w:spacing w:val="-4"/>
          <w:sz w:val="20"/>
        </w:rPr>
        <w:t>EUR.</w:t>
      </w:r>
    </w:p>
    <w:p w:rsidR="00B60B5D" w:rsidRDefault="0050287C">
      <w:pPr>
        <w:ind w:left="360"/>
        <w:rPr>
          <w:sz w:val="20"/>
        </w:rPr>
      </w:pPr>
      <w:proofErr w:type="spellStart"/>
      <w:r>
        <w:rPr>
          <w:b/>
          <w:sz w:val="20"/>
        </w:rPr>
        <w:t>Levočos</w:t>
      </w:r>
      <w:proofErr w:type="spellEnd"/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šv</w:t>
      </w:r>
      <w:proofErr w:type="spellEnd"/>
      <w:r>
        <w:rPr>
          <w:b/>
          <w:sz w:val="20"/>
        </w:rPr>
        <w:t>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Jokūbo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bažnyčios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lankymas: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suaugusiems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8"/>
          <w:sz w:val="20"/>
        </w:rPr>
        <w:t xml:space="preserve"> </w:t>
      </w:r>
      <w:r>
        <w:rPr>
          <w:sz w:val="20"/>
        </w:rPr>
        <w:t>EUR,</w:t>
      </w:r>
      <w:r>
        <w:rPr>
          <w:spacing w:val="-3"/>
          <w:sz w:val="20"/>
        </w:rPr>
        <w:t xml:space="preserve"> </w:t>
      </w:r>
      <w:r>
        <w:rPr>
          <w:sz w:val="20"/>
        </w:rPr>
        <w:t>studentams</w:t>
      </w:r>
      <w:r>
        <w:rPr>
          <w:spacing w:val="-4"/>
          <w:sz w:val="20"/>
        </w:rPr>
        <w:t xml:space="preserve"> </w:t>
      </w:r>
      <w:r>
        <w:rPr>
          <w:sz w:val="20"/>
        </w:rPr>
        <w:t>iki</w:t>
      </w:r>
      <w:r>
        <w:rPr>
          <w:spacing w:val="-4"/>
          <w:sz w:val="20"/>
        </w:rPr>
        <w:t xml:space="preserve"> </w:t>
      </w:r>
      <w:r>
        <w:rPr>
          <w:sz w:val="20"/>
        </w:rPr>
        <w:t>26</w:t>
      </w:r>
      <w:r>
        <w:rPr>
          <w:spacing w:val="-3"/>
          <w:sz w:val="20"/>
        </w:rPr>
        <w:t xml:space="preserve"> </w:t>
      </w:r>
      <w:r>
        <w:rPr>
          <w:sz w:val="20"/>
        </w:rPr>
        <w:t>m.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EUR;</w:t>
      </w:r>
      <w:r>
        <w:rPr>
          <w:spacing w:val="-4"/>
          <w:sz w:val="20"/>
        </w:rPr>
        <w:t xml:space="preserve"> </w:t>
      </w:r>
      <w:r>
        <w:rPr>
          <w:sz w:val="20"/>
        </w:rPr>
        <w:t>vaikams</w:t>
      </w:r>
      <w:r>
        <w:rPr>
          <w:spacing w:val="-4"/>
          <w:sz w:val="20"/>
        </w:rPr>
        <w:t xml:space="preserve"> </w:t>
      </w:r>
      <w:r>
        <w:rPr>
          <w:sz w:val="20"/>
        </w:rPr>
        <w:t>iki</w:t>
      </w:r>
      <w:r>
        <w:rPr>
          <w:spacing w:val="-5"/>
          <w:sz w:val="20"/>
        </w:rPr>
        <w:t xml:space="preserve"> </w:t>
      </w:r>
      <w:r>
        <w:rPr>
          <w:sz w:val="20"/>
        </w:rPr>
        <w:t>17</w:t>
      </w:r>
      <w:r>
        <w:rPr>
          <w:spacing w:val="-2"/>
          <w:sz w:val="20"/>
        </w:rPr>
        <w:t xml:space="preserve"> </w:t>
      </w:r>
      <w:r>
        <w:rPr>
          <w:sz w:val="20"/>
        </w:rPr>
        <w:t>m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EUR.</w:t>
      </w:r>
    </w:p>
    <w:p w:rsidR="00B60B5D" w:rsidRDefault="0050287C">
      <w:pPr>
        <w:pStyle w:val="Pagrindinistekstas"/>
        <w:spacing w:before="1" w:line="229" w:lineRule="exact"/>
      </w:pPr>
      <w:proofErr w:type="spellStart"/>
      <w:r>
        <w:rPr>
          <w:b/>
        </w:rPr>
        <w:t>Spiš</w:t>
      </w:r>
      <w:proofErr w:type="spellEnd"/>
      <w:r>
        <w:rPr>
          <w:b/>
          <w:spacing w:val="7"/>
        </w:rPr>
        <w:t xml:space="preserve"> </w:t>
      </w:r>
      <w:r>
        <w:rPr>
          <w:b/>
        </w:rPr>
        <w:t>pilies</w:t>
      </w:r>
      <w:r>
        <w:rPr>
          <w:b/>
          <w:spacing w:val="7"/>
        </w:rPr>
        <w:t xml:space="preserve"> </w:t>
      </w:r>
      <w:r>
        <w:rPr>
          <w:b/>
        </w:rPr>
        <w:t>griuvėsiai</w:t>
      </w:r>
      <w:r>
        <w:t>:</w:t>
      </w:r>
      <w:r>
        <w:rPr>
          <w:spacing w:val="7"/>
        </w:rPr>
        <w:t xml:space="preserve"> </w:t>
      </w:r>
      <w:r>
        <w:t>suaugusiems</w:t>
      </w:r>
      <w:r>
        <w:rPr>
          <w:spacing w:val="-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EUR;</w:t>
      </w:r>
      <w:r>
        <w:rPr>
          <w:spacing w:val="7"/>
        </w:rPr>
        <w:t xml:space="preserve"> </w:t>
      </w:r>
      <w:r>
        <w:t>studentams</w:t>
      </w:r>
      <w:r>
        <w:rPr>
          <w:spacing w:val="7"/>
        </w:rPr>
        <w:t xml:space="preserve"> </w:t>
      </w:r>
      <w:r>
        <w:t>iki</w:t>
      </w:r>
      <w:r>
        <w:rPr>
          <w:spacing w:val="7"/>
        </w:rPr>
        <w:t xml:space="preserve"> </w:t>
      </w:r>
      <w:r>
        <w:t>25</w:t>
      </w:r>
      <w:r>
        <w:rPr>
          <w:spacing w:val="6"/>
        </w:rPr>
        <w:t xml:space="preserve"> </w:t>
      </w:r>
      <w:r>
        <w:t>m.</w:t>
      </w:r>
      <w:r>
        <w:rPr>
          <w:spacing w:val="7"/>
        </w:rPr>
        <w:t xml:space="preserve"> </w:t>
      </w:r>
      <w:r>
        <w:t>ir</w:t>
      </w:r>
      <w:r>
        <w:rPr>
          <w:spacing w:val="8"/>
        </w:rPr>
        <w:t xml:space="preserve"> </w:t>
      </w:r>
      <w:r>
        <w:t>senjorams</w:t>
      </w:r>
      <w:r>
        <w:rPr>
          <w:spacing w:val="7"/>
        </w:rPr>
        <w:t xml:space="preserve"> </w:t>
      </w:r>
      <w:r>
        <w:t>vyresniems</w:t>
      </w:r>
      <w:r>
        <w:rPr>
          <w:spacing w:val="7"/>
        </w:rPr>
        <w:t xml:space="preserve"> </w:t>
      </w:r>
      <w:r>
        <w:t>nei</w:t>
      </w:r>
      <w:r>
        <w:rPr>
          <w:spacing w:val="8"/>
        </w:rPr>
        <w:t xml:space="preserve"> </w:t>
      </w:r>
      <w:r>
        <w:t>60</w:t>
      </w:r>
      <w:r>
        <w:rPr>
          <w:spacing w:val="9"/>
        </w:rPr>
        <w:t xml:space="preserve"> </w:t>
      </w:r>
      <w:r>
        <w:t>m.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10</w:t>
      </w:r>
      <w:r>
        <w:rPr>
          <w:spacing w:val="7"/>
        </w:rPr>
        <w:t xml:space="preserve"> </w:t>
      </w:r>
      <w:r>
        <w:t>EUR;</w:t>
      </w:r>
      <w:r>
        <w:rPr>
          <w:spacing w:val="7"/>
        </w:rPr>
        <w:t xml:space="preserve"> </w:t>
      </w:r>
      <w:r>
        <w:t>vaikams</w:t>
      </w:r>
      <w:r>
        <w:rPr>
          <w:spacing w:val="7"/>
        </w:rPr>
        <w:t xml:space="preserve"> </w:t>
      </w:r>
      <w:r>
        <w:t>6-18</w:t>
      </w:r>
      <w:r>
        <w:rPr>
          <w:spacing w:val="-2"/>
        </w:rPr>
        <w:t xml:space="preserve"> </w:t>
      </w:r>
      <w:r>
        <w:t>m.</w:t>
      </w:r>
      <w:r>
        <w:rPr>
          <w:spacing w:val="-5"/>
        </w:rPr>
        <w:t xml:space="preserve"> </w:t>
      </w:r>
      <w:r>
        <w:rPr>
          <w:spacing w:val="-10"/>
        </w:rPr>
        <w:t>–</w:t>
      </w:r>
    </w:p>
    <w:p w:rsidR="00B60B5D" w:rsidRDefault="0050287C">
      <w:pPr>
        <w:pStyle w:val="Sraopastraipa"/>
        <w:numPr>
          <w:ilvl w:val="0"/>
          <w:numId w:val="1"/>
        </w:numPr>
        <w:tabs>
          <w:tab w:val="left" w:pos="510"/>
        </w:tabs>
        <w:spacing w:line="229" w:lineRule="exact"/>
        <w:ind w:left="510" w:hanging="150"/>
        <w:rPr>
          <w:sz w:val="20"/>
        </w:rPr>
      </w:pPr>
      <w:r>
        <w:rPr>
          <w:spacing w:val="-4"/>
          <w:sz w:val="20"/>
        </w:rPr>
        <w:t>EUR.</w:t>
      </w:r>
    </w:p>
    <w:p w:rsidR="00B60B5D" w:rsidRDefault="0050287C">
      <w:pPr>
        <w:ind w:left="360"/>
        <w:rPr>
          <w:sz w:val="20"/>
        </w:rPr>
      </w:pPr>
      <w:proofErr w:type="spellStart"/>
      <w:r>
        <w:rPr>
          <w:b/>
          <w:i/>
          <w:sz w:val="20"/>
        </w:rPr>
        <w:t>Vrbovo</w:t>
      </w:r>
      <w:proofErr w:type="spellEnd"/>
      <w:r>
        <w:rPr>
          <w:b/>
          <w:i/>
          <w:spacing w:val="-5"/>
          <w:sz w:val="20"/>
        </w:rPr>
        <w:t xml:space="preserve"> </w:t>
      </w:r>
      <w:r>
        <w:rPr>
          <w:b/>
          <w:sz w:val="20"/>
        </w:rPr>
        <w:t>terminiai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baseinai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(2,5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val.):</w:t>
      </w:r>
    </w:p>
    <w:p w:rsidR="00B60B5D" w:rsidRDefault="0050287C">
      <w:pPr>
        <w:pStyle w:val="Pagrindinistekstas"/>
      </w:pPr>
      <w:r>
        <w:t>suaugusiems</w:t>
      </w:r>
      <w:r>
        <w:rPr>
          <w:spacing w:val="-4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EUR;</w:t>
      </w:r>
      <w:r>
        <w:rPr>
          <w:spacing w:val="-4"/>
        </w:rPr>
        <w:t xml:space="preserve"> </w:t>
      </w:r>
      <w:r>
        <w:t>vaikams</w:t>
      </w:r>
      <w:r>
        <w:rPr>
          <w:spacing w:val="-5"/>
        </w:rPr>
        <w:t xml:space="preserve"> </w:t>
      </w:r>
      <w:r>
        <w:t>12–18</w:t>
      </w:r>
      <w:r>
        <w:rPr>
          <w:spacing w:val="-2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senjorams</w:t>
      </w:r>
      <w:r>
        <w:rPr>
          <w:spacing w:val="-5"/>
        </w:rPr>
        <w:t xml:space="preserve"> </w:t>
      </w:r>
      <w:r>
        <w:t>vyresniems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m.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rPr>
          <w:spacing w:val="-4"/>
        </w:rPr>
        <w:t>EUR;</w:t>
      </w:r>
    </w:p>
    <w:p w:rsidR="00B60B5D" w:rsidRDefault="0050287C">
      <w:pPr>
        <w:spacing w:before="1"/>
        <w:ind w:left="360"/>
        <w:rPr>
          <w:sz w:val="20"/>
        </w:rPr>
      </w:pPr>
      <w:proofErr w:type="spellStart"/>
      <w:r>
        <w:rPr>
          <w:b/>
          <w:sz w:val="20"/>
        </w:rPr>
        <w:t>Pieninų</w:t>
      </w:r>
      <w:proofErr w:type="spellEnd"/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nacionalinis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parkas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plaukimas</w:t>
      </w:r>
      <w:r>
        <w:rPr>
          <w:spacing w:val="-7"/>
          <w:sz w:val="20"/>
        </w:rPr>
        <w:t xml:space="preserve"> </w:t>
      </w:r>
      <w:r>
        <w:rPr>
          <w:sz w:val="20"/>
        </w:rPr>
        <w:t>plaustais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Dunajeco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upe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22</w:t>
      </w:r>
      <w:r>
        <w:rPr>
          <w:spacing w:val="-4"/>
          <w:sz w:val="20"/>
        </w:rPr>
        <w:t xml:space="preserve"> EUR;</w:t>
      </w:r>
    </w:p>
    <w:p w:rsidR="00B60B5D" w:rsidRDefault="0050287C">
      <w:pPr>
        <w:pStyle w:val="Antrat1"/>
        <w:spacing w:before="229"/>
      </w:pPr>
      <w:r>
        <w:rPr>
          <w:u w:val="single"/>
        </w:rPr>
        <w:t>Laisvu</w:t>
      </w:r>
      <w:r>
        <w:rPr>
          <w:spacing w:val="-6"/>
          <w:u w:val="single"/>
        </w:rPr>
        <w:t xml:space="preserve"> </w:t>
      </w:r>
      <w:r>
        <w:rPr>
          <w:u w:val="single"/>
        </w:rPr>
        <w:t>laiku</w:t>
      </w:r>
      <w:r>
        <w:rPr>
          <w:spacing w:val="-6"/>
          <w:u w:val="single"/>
        </w:rPr>
        <w:t xml:space="preserve"> </w:t>
      </w:r>
      <w:r>
        <w:rPr>
          <w:u w:val="single"/>
        </w:rPr>
        <w:t>papildomi</w:t>
      </w:r>
      <w:r>
        <w:rPr>
          <w:spacing w:val="-6"/>
          <w:u w:val="single"/>
        </w:rPr>
        <w:t xml:space="preserve"> </w:t>
      </w:r>
      <w:r>
        <w:rPr>
          <w:u w:val="single"/>
        </w:rPr>
        <w:t>mokami</w:t>
      </w:r>
      <w:r>
        <w:rPr>
          <w:spacing w:val="-6"/>
          <w:u w:val="single"/>
        </w:rPr>
        <w:t xml:space="preserve"> </w:t>
      </w:r>
      <w:r>
        <w:rPr>
          <w:u w:val="single"/>
        </w:rPr>
        <w:t>objektai</w:t>
      </w:r>
      <w:r>
        <w:rPr>
          <w:spacing w:val="-7"/>
          <w:u w:val="single"/>
        </w:rPr>
        <w:t xml:space="preserve"> </w:t>
      </w:r>
      <w:r>
        <w:rPr>
          <w:u w:val="single"/>
        </w:rPr>
        <w:t>ar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pramogos:</w:t>
      </w:r>
    </w:p>
    <w:p w:rsidR="00B60B5D" w:rsidRDefault="0050287C">
      <w:pPr>
        <w:pStyle w:val="Pagrindinistekstas"/>
      </w:pPr>
      <w:r>
        <w:t>Dviračių</w:t>
      </w:r>
      <w:r>
        <w:rPr>
          <w:spacing w:val="-4"/>
        </w:rPr>
        <w:t xml:space="preserve"> </w:t>
      </w:r>
      <w:r>
        <w:t>nuoma</w:t>
      </w:r>
      <w:r>
        <w:rPr>
          <w:spacing w:val="-4"/>
        </w:rPr>
        <w:t xml:space="preserve"> </w:t>
      </w:r>
      <w:proofErr w:type="spellStart"/>
      <w:r>
        <w:t>Pieninų</w:t>
      </w:r>
      <w:proofErr w:type="spellEnd"/>
      <w:r>
        <w:rPr>
          <w:spacing w:val="-6"/>
        </w:rPr>
        <w:t xml:space="preserve"> </w:t>
      </w:r>
      <w:r>
        <w:t>nacionaliniame</w:t>
      </w:r>
      <w:r>
        <w:rPr>
          <w:spacing w:val="-4"/>
        </w:rPr>
        <w:t xml:space="preserve"> </w:t>
      </w:r>
      <w:r>
        <w:t>parke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</w:t>
      </w:r>
      <w:r>
        <w:rPr>
          <w:spacing w:val="-6"/>
        </w:rPr>
        <w:t xml:space="preserve"> </w:t>
      </w:r>
      <w:r>
        <w:rPr>
          <w:spacing w:val="-4"/>
        </w:rPr>
        <w:t>EUR.</w:t>
      </w:r>
    </w:p>
    <w:p w:rsidR="00B60B5D" w:rsidRDefault="0050287C">
      <w:pPr>
        <w:pStyle w:val="Pagrindinistekstas"/>
        <w:spacing w:before="1" w:line="229" w:lineRule="exact"/>
      </w:pPr>
      <w:r>
        <w:t>Raudonųjų</w:t>
      </w:r>
      <w:r>
        <w:rPr>
          <w:spacing w:val="-7"/>
        </w:rPr>
        <w:t xml:space="preserve"> </w:t>
      </w:r>
      <w:proofErr w:type="spellStart"/>
      <w:r>
        <w:t>kamadulių</w:t>
      </w:r>
      <w:proofErr w:type="spellEnd"/>
      <w:r>
        <w:rPr>
          <w:spacing w:val="-4"/>
        </w:rPr>
        <w:t xml:space="preserve"> </w:t>
      </w:r>
      <w:r>
        <w:t>vienuolynas:</w:t>
      </w:r>
      <w:r>
        <w:rPr>
          <w:spacing w:val="-5"/>
        </w:rPr>
        <w:t xml:space="preserve"> </w:t>
      </w:r>
      <w:r>
        <w:t>suaugusiems –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EUR;</w:t>
      </w:r>
      <w:r>
        <w:rPr>
          <w:spacing w:val="-5"/>
        </w:rPr>
        <w:t xml:space="preserve"> </w:t>
      </w:r>
      <w:r>
        <w:t>senjorams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EUR;</w:t>
      </w:r>
      <w:r>
        <w:rPr>
          <w:spacing w:val="-5"/>
        </w:rPr>
        <w:t xml:space="preserve"> </w:t>
      </w:r>
      <w:r>
        <w:t>vaikams,</w:t>
      </w:r>
      <w:r>
        <w:rPr>
          <w:spacing w:val="-6"/>
        </w:rPr>
        <w:t xml:space="preserve"> </w:t>
      </w:r>
      <w:r>
        <w:t>moksleiviams</w:t>
      </w:r>
      <w:r>
        <w:rPr>
          <w:spacing w:val="-5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studentams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4"/>
        </w:rPr>
        <w:t>EUR.</w:t>
      </w:r>
    </w:p>
    <w:p w:rsidR="00B60B5D" w:rsidRDefault="0050287C">
      <w:pPr>
        <w:pStyle w:val="Pagrindinistekstas"/>
        <w:spacing w:line="229" w:lineRule="exact"/>
      </w:pPr>
      <w:r>
        <w:t>Piknikas</w:t>
      </w:r>
      <w:r>
        <w:rPr>
          <w:spacing w:val="-5"/>
        </w:rPr>
        <w:t xml:space="preserve"> </w:t>
      </w:r>
      <w:r>
        <w:t>gamtoje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gyva</w:t>
      </w:r>
      <w:r>
        <w:rPr>
          <w:spacing w:val="-4"/>
        </w:rPr>
        <w:t xml:space="preserve"> </w:t>
      </w:r>
      <w:proofErr w:type="spellStart"/>
      <w:r>
        <w:t>guralių</w:t>
      </w:r>
      <w:proofErr w:type="spellEnd"/>
      <w:r>
        <w:rPr>
          <w:spacing w:val="-4"/>
        </w:rPr>
        <w:t xml:space="preserve"> </w:t>
      </w:r>
      <w:r>
        <w:t>muzika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rPr>
          <w:spacing w:val="-4"/>
        </w:rPr>
        <w:t>EUR.</w:t>
      </w:r>
    </w:p>
    <w:p w:rsidR="00B60B5D" w:rsidRDefault="0050287C">
      <w:pPr>
        <w:pStyle w:val="Pagrindinistekstas"/>
      </w:pPr>
      <w:r>
        <w:t>Vakarienė</w:t>
      </w:r>
      <w:r>
        <w:rPr>
          <w:spacing w:val="-5"/>
        </w:rPr>
        <w:t xml:space="preserve"> </w:t>
      </w:r>
      <w:r>
        <w:t>„</w:t>
      </w:r>
      <w:proofErr w:type="spellStart"/>
      <w:r>
        <w:t>Kolyboje</w:t>
      </w:r>
      <w:proofErr w:type="spellEnd"/>
      <w:r>
        <w:t>“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rPr>
          <w:spacing w:val="-4"/>
        </w:rPr>
        <w:t>EUR.</w:t>
      </w:r>
    </w:p>
    <w:p w:rsidR="00B60B5D" w:rsidRDefault="0050287C">
      <w:pPr>
        <w:pStyle w:val="Pagrindinistekstas"/>
        <w:spacing w:before="1"/>
      </w:pPr>
      <w:proofErr w:type="spellStart"/>
      <w:r>
        <w:t>Slovakiškų</w:t>
      </w:r>
      <w:proofErr w:type="spellEnd"/>
      <w:r>
        <w:rPr>
          <w:spacing w:val="-5"/>
        </w:rPr>
        <w:t xml:space="preserve"> </w:t>
      </w:r>
      <w:r>
        <w:t>nacionalinių</w:t>
      </w:r>
      <w:r>
        <w:rPr>
          <w:spacing w:val="-4"/>
        </w:rPr>
        <w:t xml:space="preserve"> </w:t>
      </w:r>
      <w:r>
        <w:t>gėrimų</w:t>
      </w:r>
      <w:r>
        <w:rPr>
          <w:spacing w:val="-4"/>
        </w:rPr>
        <w:t xml:space="preserve"> </w:t>
      </w:r>
      <w:r>
        <w:t>degustaciją –</w:t>
      </w:r>
      <w:r>
        <w:rPr>
          <w:spacing w:val="-6"/>
        </w:rPr>
        <w:t xml:space="preserve"> </w:t>
      </w:r>
      <w:r>
        <w:t>10</w:t>
      </w:r>
      <w:r>
        <w:rPr>
          <w:spacing w:val="-4"/>
        </w:rPr>
        <w:t xml:space="preserve"> EUR.</w:t>
      </w:r>
    </w:p>
    <w:p w:rsidR="00B60B5D" w:rsidRDefault="00B60B5D">
      <w:pPr>
        <w:pStyle w:val="Pagrindinistekstas"/>
        <w:ind w:left="0"/>
      </w:pPr>
    </w:p>
    <w:p w:rsidR="00B60B5D" w:rsidRDefault="0050287C">
      <w:pPr>
        <w:pStyle w:val="Antrat1"/>
        <w:spacing w:line="229" w:lineRule="exact"/>
      </w:pPr>
      <w:r>
        <w:rPr>
          <w:u w:val="single"/>
        </w:rPr>
        <w:t>Kainos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(apytikslės):</w:t>
      </w:r>
    </w:p>
    <w:p w:rsidR="00B60B5D" w:rsidRDefault="0050287C">
      <w:pPr>
        <w:pStyle w:val="Pagrindinistekstas"/>
        <w:spacing w:line="229" w:lineRule="exact"/>
      </w:pPr>
      <w:r>
        <w:rPr>
          <w:b/>
        </w:rPr>
        <w:t>Lenkijoje:</w:t>
      </w:r>
      <w:r>
        <w:rPr>
          <w:b/>
          <w:spacing w:val="-2"/>
        </w:rPr>
        <w:t xml:space="preserve"> </w:t>
      </w:r>
      <w:r>
        <w:t>pietūs</w:t>
      </w:r>
      <w:r>
        <w:rPr>
          <w:spacing w:val="-4"/>
        </w:rPr>
        <w:t xml:space="preserve"> </w:t>
      </w:r>
      <w:r>
        <w:t>~30–40</w:t>
      </w:r>
      <w:r>
        <w:rPr>
          <w:spacing w:val="-5"/>
        </w:rPr>
        <w:t xml:space="preserve"> </w:t>
      </w:r>
      <w:r>
        <w:t>PLN,</w:t>
      </w:r>
      <w:r>
        <w:rPr>
          <w:spacing w:val="-3"/>
        </w:rPr>
        <w:t xml:space="preserve"> </w:t>
      </w:r>
      <w:r>
        <w:t>ledai</w:t>
      </w:r>
      <w:r>
        <w:rPr>
          <w:spacing w:val="-3"/>
        </w:rPr>
        <w:t xml:space="preserve"> </w:t>
      </w:r>
      <w:r>
        <w:t>–2–3</w:t>
      </w:r>
      <w:r>
        <w:rPr>
          <w:spacing w:val="-3"/>
        </w:rPr>
        <w:t xml:space="preserve"> </w:t>
      </w:r>
      <w:r>
        <w:t>PLN,</w:t>
      </w:r>
      <w:r>
        <w:rPr>
          <w:spacing w:val="-3"/>
        </w:rPr>
        <w:t xml:space="preserve"> </w:t>
      </w:r>
      <w:r>
        <w:t>vanduo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1–2</w:t>
      </w:r>
      <w:r>
        <w:rPr>
          <w:spacing w:val="-3"/>
        </w:rPr>
        <w:t xml:space="preserve"> </w:t>
      </w:r>
      <w:r>
        <w:t>PLN,</w:t>
      </w:r>
      <w:r>
        <w:rPr>
          <w:spacing w:val="-3"/>
        </w:rPr>
        <w:t xml:space="preserve"> </w:t>
      </w:r>
      <w:r>
        <w:t>kava,</w:t>
      </w:r>
      <w:r>
        <w:rPr>
          <w:spacing w:val="-3"/>
        </w:rPr>
        <w:t xml:space="preserve"> </w:t>
      </w:r>
      <w:r>
        <w:t>arbata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2–4</w:t>
      </w:r>
      <w:r>
        <w:rPr>
          <w:spacing w:val="-3"/>
        </w:rPr>
        <w:t xml:space="preserve"> </w:t>
      </w:r>
      <w:r>
        <w:rPr>
          <w:spacing w:val="-4"/>
        </w:rPr>
        <w:t>PLN.</w:t>
      </w:r>
    </w:p>
    <w:p w:rsidR="00B60B5D" w:rsidRDefault="0050287C">
      <w:pPr>
        <w:pStyle w:val="Pagrindinistekstas"/>
        <w:spacing w:before="1"/>
      </w:pPr>
      <w:r>
        <w:rPr>
          <w:b/>
        </w:rPr>
        <w:t>Slovakijoje:</w:t>
      </w:r>
      <w:r>
        <w:rPr>
          <w:b/>
          <w:spacing w:val="-3"/>
        </w:rPr>
        <w:t xml:space="preserve"> </w:t>
      </w:r>
      <w:r>
        <w:t>pietūs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15–20</w:t>
      </w:r>
      <w:r>
        <w:rPr>
          <w:spacing w:val="-4"/>
        </w:rPr>
        <w:t xml:space="preserve"> </w:t>
      </w:r>
      <w:r>
        <w:t>EUR;</w:t>
      </w:r>
      <w:r>
        <w:rPr>
          <w:spacing w:val="-5"/>
        </w:rPr>
        <w:t xml:space="preserve"> </w:t>
      </w:r>
      <w:r>
        <w:t>kava,</w:t>
      </w:r>
      <w:r>
        <w:rPr>
          <w:spacing w:val="-2"/>
        </w:rPr>
        <w:t xml:space="preserve"> </w:t>
      </w:r>
      <w:r>
        <w:t>arbata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2–3</w:t>
      </w:r>
      <w:r>
        <w:rPr>
          <w:spacing w:val="-4"/>
        </w:rPr>
        <w:t xml:space="preserve"> </w:t>
      </w:r>
      <w:r>
        <w:t>EUR;</w:t>
      </w:r>
      <w:r>
        <w:rPr>
          <w:spacing w:val="-5"/>
        </w:rPr>
        <w:t xml:space="preserve"> </w:t>
      </w:r>
      <w:r>
        <w:t>vyno</w:t>
      </w:r>
      <w:r>
        <w:rPr>
          <w:spacing w:val="-2"/>
        </w:rPr>
        <w:t xml:space="preserve"> </w:t>
      </w:r>
      <w:r>
        <w:t>taurė,</w:t>
      </w:r>
      <w:r>
        <w:rPr>
          <w:spacing w:val="-2"/>
        </w:rPr>
        <w:t xml:space="preserve"> </w:t>
      </w:r>
      <w:r>
        <w:t>alaus</w:t>
      </w:r>
      <w:r>
        <w:rPr>
          <w:spacing w:val="-7"/>
        </w:rPr>
        <w:t xml:space="preserve"> </w:t>
      </w:r>
      <w:r>
        <w:t>bokalas</w:t>
      </w:r>
      <w:r>
        <w:rPr>
          <w:spacing w:val="4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3–6</w:t>
      </w:r>
      <w:r>
        <w:rPr>
          <w:spacing w:val="-2"/>
        </w:rPr>
        <w:t xml:space="preserve"> </w:t>
      </w:r>
      <w:r>
        <w:rPr>
          <w:spacing w:val="-4"/>
        </w:rPr>
        <w:t>EUR.</w:t>
      </w:r>
    </w:p>
    <w:p w:rsidR="00B60B5D" w:rsidRDefault="00B60B5D">
      <w:pPr>
        <w:pStyle w:val="Pagrindinistekstas"/>
        <w:ind w:left="0"/>
      </w:pPr>
    </w:p>
    <w:p w:rsidR="00B60B5D" w:rsidRDefault="0050287C">
      <w:pPr>
        <w:spacing w:before="1"/>
        <w:ind w:left="360"/>
        <w:rPr>
          <w:b/>
          <w:i/>
          <w:sz w:val="20"/>
        </w:rPr>
      </w:pPr>
      <w:r>
        <w:rPr>
          <w:b/>
          <w:color w:val="FF0000"/>
          <w:sz w:val="20"/>
        </w:rPr>
        <w:t>DĖMESIO!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i/>
          <w:sz w:val="20"/>
        </w:rPr>
        <w:t>Visa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keliautojo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atmintinėje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pateikta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informacija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yra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nuolatos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atnaujinama.</w:t>
      </w:r>
    </w:p>
    <w:sectPr w:rsidR="00B60B5D">
      <w:pgSz w:w="12240" w:h="15840"/>
      <w:pgMar w:top="880" w:right="360" w:bottom="280" w:left="360" w:header="566" w:footer="0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87C" w:rsidRDefault="0050287C">
      <w:r>
        <w:separator/>
      </w:r>
    </w:p>
  </w:endnote>
  <w:endnote w:type="continuationSeparator" w:id="0">
    <w:p w:rsidR="0050287C" w:rsidRDefault="0050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87C" w:rsidRDefault="0050287C">
      <w:r>
        <w:separator/>
      </w:r>
    </w:p>
  </w:footnote>
  <w:footnote w:type="continuationSeparator" w:id="0">
    <w:p w:rsidR="0050287C" w:rsidRDefault="00502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B5D" w:rsidRDefault="0050287C">
    <w:pPr>
      <w:pStyle w:val="Pagrindinistekstas"/>
      <w:spacing w:line="14" w:lineRule="auto"/>
      <w:ind w:left="0"/>
    </w:pPr>
    <w:r>
      <w:rPr>
        <w:noProof/>
        <w:lang w:eastAsia="lt-LT"/>
      </w:rPr>
      <w:drawing>
        <wp:anchor distT="0" distB="0" distL="0" distR="0" simplePos="0" relativeHeight="487447552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359409</wp:posOffset>
          </wp:positionV>
          <wp:extent cx="1342389" cy="2000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2389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68A"/>
    <w:multiLevelType w:val="hybridMultilevel"/>
    <w:tmpl w:val="23443ECE"/>
    <w:lvl w:ilvl="0" w:tplc="CCBCCC22">
      <w:start w:val="7"/>
      <w:numFmt w:val="decimal"/>
      <w:lvlText w:val="%1"/>
      <w:lvlJc w:val="left"/>
      <w:pPr>
        <w:ind w:left="511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lt-LT" w:eastAsia="en-US" w:bidi="ar-SA"/>
      </w:rPr>
    </w:lvl>
    <w:lvl w:ilvl="1" w:tplc="E6BAF35C">
      <w:numFmt w:val="bullet"/>
      <w:lvlText w:val="•"/>
      <w:lvlJc w:val="left"/>
      <w:pPr>
        <w:ind w:left="1620" w:hanging="152"/>
      </w:pPr>
      <w:rPr>
        <w:rFonts w:hint="default"/>
        <w:lang w:val="lt-LT" w:eastAsia="en-US" w:bidi="ar-SA"/>
      </w:rPr>
    </w:lvl>
    <w:lvl w:ilvl="2" w:tplc="B2E48956">
      <w:numFmt w:val="bullet"/>
      <w:lvlText w:val="•"/>
      <w:lvlJc w:val="left"/>
      <w:pPr>
        <w:ind w:left="2720" w:hanging="152"/>
      </w:pPr>
      <w:rPr>
        <w:rFonts w:hint="default"/>
        <w:lang w:val="lt-LT" w:eastAsia="en-US" w:bidi="ar-SA"/>
      </w:rPr>
    </w:lvl>
    <w:lvl w:ilvl="3" w:tplc="3D5A31D2">
      <w:numFmt w:val="bullet"/>
      <w:lvlText w:val="•"/>
      <w:lvlJc w:val="left"/>
      <w:pPr>
        <w:ind w:left="3820" w:hanging="152"/>
      </w:pPr>
      <w:rPr>
        <w:rFonts w:hint="default"/>
        <w:lang w:val="lt-LT" w:eastAsia="en-US" w:bidi="ar-SA"/>
      </w:rPr>
    </w:lvl>
    <w:lvl w:ilvl="4" w:tplc="B2E6C554">
      <w:numFmt w:val="bullet"/>
      <w:lvlText w:val="•"/>
      <w:lvlJc w:val="left"/>
      <w:pPr>
        <w:ind w:left="4920" w:hanging="152"/>
      </w:pPr>
      <w:rPr>
        <w:rFonts w:hint="default"/>
        <w:lang w:val="lt-LT" w:eastAsia="en-US" w:bidi="ar-SA"/>
      </w:rPr>
    </w:lvl>
    <w:lvl w:ilvl="5" w:tplc="D65C13C8">
      <w:numFmt w:val="bullet"/>
      <w:lvlText w:val="•"/>
      <w:lvlJc w:val="left"/>
      <w:pPr>
        <w:ind w:left="6020" w:hanging="152"/>
      </w:pPr>
      <w:rPr>
        <w:rFonts w:hint="default"/>
        <w:lang w:val="lt-LT" w:eastAsia="en-US" w:bidi="ar-SA"/>
      </w:rPr>
    </w:lvl>
    <w:lvl w:ilvl="6" w:tplc="52587F8A">
      <w:numFmt w:val="bullet"/>
      <w:lvlText w:val="•"/>
      <w:lvlJc w:val="left"/>
      <w:pPr>
        <w:ind w:left="7120" w:hanging="152"/>
      </w:pPr>
      <w:rPr>
        <w:rFonts w:hint="default"/>
        <w:lang w:val="lt-LT" w:eastAsia="en-US" w:bidi="ar-SA"/>
      </w:rPr>
    </w:lvl>
    <w:lvl w:ilvl="7" w:tplc="3F58A162">
      <w:numFmt w:val="bullet"/>
      <w:lvlText w:val="•"/>
      <w:lvlJc w:val="left"/>
      <w:pPr>
        <w:ind w:left="8220" w:hanging="152"/>
      </w:pPr>
      <w:rPr>
        <w:rFonts w:hint="default"/>
        <w:lang w:val="lt-LT" w:eastAsia="en-US" w:bidi="ar-SA"/>
      </w:rPr>
    </w:lvl>
    <w:lvl w:ilvl="8" w:tplc="C4BAA07C">
      <w:numFmt w:val="bullet"/>
      <w:lvlText w:val="•"/>
      <w:lvlJc w:val="left"/>
      <w:pPr>
        <w:ind w:left="9320" w:hanging="152"/>
      </w:pPr>
      <w:rPr>
        <w:rFonts w:hint="default"/>
        <w:lang w:val="lt-LT" w:eastAsia="en-US" w:bidi="ar-SA"/>
      </w:rPr>
    </w:lvl>
  </w:abstractNum>
  <w:abstractNum w:abstractNumId="1">
    <w:nsid w:val="1FA40814"/>
    <w:multiLevelType w:val="hybridMultilevel"/>
    <w:tmpl w:val="335E2AD0"/>
    <w:lvl w:ilvl="0" w:tplc="DC5C38C4">
      <w:start w:val="1"/>
      <w:numFmt w:val="upperRoman"/>
      <w:lvlText w:val="%1."/>
      <w:lvlJc w:val="left"/>
      <w:pPr>
        <w:ind w:left="360" w:hanging="1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lt-LT" w:eastAsia="en-US" w:bidi="ar-SA"/>
      </w:rPr>
    </w:lvl>
    <w:lvl w:ilvl="1" w:tplc="3FF06D5C">
      <w:numFmt w:val="bullet"/>
      <w:lvlText w:val=""/>
      <w:lvlJc w:val="left"/>
      <w:pPr>
        <w:ind w:left="10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lt-LT" w:eastAsia="en-US" w:bidi="ar-SA"/>
      </w:rPr>
    </w:lvl>
    <w:lvl w:ilvl="2" w:tplc="F2044E90">
      <w:numFmt w:val="bullet"/>
      <w:lvlText w:val="•"/>
      <w:lvlJc w:val="left"/>
      <w:pPr>
        <w:ind w:left="2240" w:hanging="361"/>
      </w:pPr>
      <w:rPr>
        <w:rFonts w:hint="default"/>
        <w:lang w:val="lt-LT" w:eastAsia="en-US" w:bidi="ar-SA"/>
      </w:rPr>
    </w:lvl>
    <w:lvl w:ilvl="3" w:tplc="7F1CFA6C">
      <w:numFmt w:val="bullet"/>
      <w:lvlText w:val="•"/>
      <w:lvlJc w:val="left"/>
      <w:pPr>
        <w:ind w:left="3400" w:hanging="361"/>
      </w:pPr>
      <w:rPr>
        <w:rFonts w:hint="default"/>
        <w:lang w:val="lt-LT" w:eastAsia="en-US" w:bidi="ar-SA"/>
      </w:rPr>
    </w:lvl>
    <w:lvl w:ilvl="4" w:tplc="9CD89E14">
      <w:numFmt w:val="bullet"/>
      <w:lvlText w:val="•"/>
      <w:lvlJc w:val="left"/>
      <w:pPr>
        <w:ind w:left="4560" w:hanging="361"/>
      </w:pPr>
      <w:rPr>
        <w:rFonts w:hint="default"/>
        <w:lang w:val="lt-LT" w:eastAsia="en-US" w:bidi="ar-SA"/>
      </w:rPr>
    </w:lvl>
    <w:lvl w:ilvl="5" w:tplc="06F441D0">
      <w:numFmt w:val="bullet"/>
      <w:lvlText w:val="•"/>
      <w:lvlJc w:val="left"/>
      <w:pPr>
        <w:ind w:left="5720" w:hanging="361"/>
      </w:pPr>
      <w:rPr>
        <w:rFonts w:hint="default"/>
        <w:lang w:val="lt-LT" w:eastAsia="en-US" w:bidi="ar-SA"/>
      </w:rPr>
    </w:lvl>
    <w:lvl w:ilvl="6" w:tplc="50F2C8C4">
      <w:numFmt w:val="bullet"/>
      <w:lvlText w:val="•"/>
      <w:lvlJc w:val="left"/>
      <w:pPr>
        <w:ind w:left="6880" w:hanging="361"/>
      </w:pPr>
      <w:rPr>
        <w:rFonts w:hint="default"/>
        <w:lang w:val="lt-LT" w:eastAsia="en-US" w:bidi="ar-SA"/>
      </w:rPr>
    </w:lvl>
    <w:lvl w:ilvl="7" w:tplc="BB623AE8">
      <w:numFmt w:val="bullet"/>
      <w:lvlText w:val="•"/>
      <w:lvlJc w:val="left"/>
      <w:pPr>
        <w:ind w:left="8040" w:hanging="361"/>
      </w:pPr>
      <w:rPr>
        <w:rFonts w:hint="default"/>
        <w:lang w:val="lt-LT" w:eastAsia="en-US" w:bidi="ar-SA"/>
      </w:rPr>
    </w:lvl>
    <w:lvl w:ilvl="8" w:tplc="389886FE">
      <w:numFmt w:val="bullet"/>
      <w:lvlText w:val="•"/>
      <w:lvlJc w:val="left"/>
      <w:pPr>
        <w:ind w:left="9200" w:hanging="361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60B5D"/>
    <w:rsid w:val="0016442D"/>
    <w:rsid w:val="0050287C"/>
    <w:rsid w:val="00B6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360"/>
      <w:outlineLvl w:val="0"/>
    </w:pPr>
    <w:rPr>
      <w:b/>
      <w:bCs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360"/>
    </w:pPr>
    <w:rPr>
      <w:sz w:val="20"/>
      <w:szCs w:val="20"/>
    </w:rPr>
  </w:style>
  <w:style w:type="paragraph" w:styleId="Pavadinimas">
    <w:name w:val="Title"/>
    <w:basedOn w:val="prastasis"/>
    <w:uiPriority w:val="1"/>
    <w:qFormat/>
    <w:pPr>
      <w:ind w:left="135"/>
    </w:pPr>
    <w:rPr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080" w:hanging="361"/>
    </w:pPr>
  </w:style>
  <w:style w:type="paragraph" w:customStyle="1" w:styleId="TableParagraph">
    <w:name w:val="Table Paragraph"/>
    <w:basedOn w:val="prastasis"/>
    <w:uiPriority w:val="1"/>
    <w:qFormat/>
    <w:pPr>
      <w:spacing w:line="210" w:lineRule="exact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360"/>
      <w:outlineLvl w:val="0"/>
    </w:pPr>
    <w:rPr>
      <w:b/>
      <w:bCs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360"/>
    </w:pPr>
    <w:rPr>
      <w:sz w:val="20"/>
      <w:szCs w:val="20"/>
    </w:rPr>
  </w:style>
  <w:style w:type="paragraph" w:styleId="Pavadinimas">
    <w:name w:val="Title"/>
    <w:basedOn w:val="prastasis"/>
    <w:uiPriority w:val="1"/>
    <w:qFormat/>
    <w:pPr>
      <w:ind w:left="135"/>
    </w:pPr>
    <w:rPr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080" w:hanging="361"/>
    </w:pPr>
  </w:style>
  <w:style w:type="paragraph" w:customStyle="1" w:styleId="TableParagraph">
    <w:name w:val="Table Paragraph"/>
    <w:basedOn w:val="prastasis"/>
    <w:uiPriority w:val="1"/>
    <w:qFormat/>
    <w:pPr>
      <w:spacing w:line="210" w:lineRule="exact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4075</Words>
  <Characters>2324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Patariame į kelionę pasiimti:</vt:lpstr>
    </vt:vector>
  </TitlesOfParts>
  <Company/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Patariame į kelionę pasiimti:</dc:title>
  <dc:creator>A.D.</dc:creator>
  <cp:lastModifiedBy>DELL</cp:lastModifiedBy>
  <cp:revision>2</cp:revision>
  <dcterms:created xsi:type="dcterms:W3CDTF">2025-07-09T12:02:00Z</dcterms:created>
  <dcterms:modified xsi:type="dcterms:W3CDTF">2025-07-09T12:02:00Z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Word for Microsoft 365</vt:lpwstr>
  </property>
</Properties>
</file>