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F9" w:rsidRPr="00F952F9" w:rsidRDefault="00F952F9" w:rsidP="00F952F9">
      <w:pPr>
        <w:pStyle w:val="prastasistinklapis"/>
        <w:spacing w:before="0" w:beforeAutospacing="0" w:after="0" w:afterAutospacing="0"/>
        <w:jc w:val="center"/>
        <w:rPr>
          <w:rStyle w:val="Grietas"/>
          <w:color w:val="000000" w:themeColor="text1"/>
          <w:sz w:val="44"/>
          <w:szCs w:val="44"/>
        </w:rPr>
      </w:pPr>
      <w:r w:rsidRPr="00F952F9">
        <w:rPr>
          <w:rStyle w:val="Grietas"/>
          <w:color w:val="000000" w:themeColor="text1"/>
          <w:sz w:val="44"/>
          <w:szCs w:val="44"/>
        </w:rPr>
        <w:t>Vasaros pasitikimas Jūrmaloje su Raimondo Paulo muzika ir rododendrų jūra</w:t>
      </w:r>
    </w:p>
    <w:p w:rsidR="00F952F9" w:rsidRPr="00F952F9" w:rsidRDefault="00F952F9" w:rsidP="00F952F9">
      <w:pPr>
        <w:pStyle w:val="prastasistinklapis"/>
        <w:spacing w:before="0" w:beforeAutospacing="0" w:after="0" w:afterAutospacing="0"/>
        <w:jc w:val="center"/>
        <w:rPr>
          <w:rStyle w:val="Grietas"/>
          <w:color w:val="000000" w:themeColor="text1"/>
          <w:sz w:val="28"/>
          <w:szCs w:val="28"/>
        </w:rPr>
      </w:pPr>
      <w:r w:rsidRPr="00F952F9">
        <w:rPr>
          <w:rStyle w:val="Grietas"/>
          <w:color w:val="000000" w:themeColor="text1"/>
          <w:sz w:val="28"/>
          <w:szCs w:val="28"/>
        </w:rPr>
        <w:t>2020 m. gegužės 31 d.</w:t>
      </w:r>
    </w:p>
    <w:p w:rsidR="00F952F9" w:rsidRPr="00F952F9" w:rsidRDefault="00F952F9" w:rsidP="00F952F9">
      <w:pPr>
        <w:pStyle w:val="prastasistinklapis"/>
        <w:spacing w:before="0" w:beforeAutospacing="0" w:after="0" w:afterAutospacing="0"/>
        <w:jc w:val="center"/>
        <w:rPr>
          <w:rStyle w:val="Grietas"/>
          <w:color w:val="000000" w:themeColor="text1"/>
          <w:sz w:val="28"/>
          <w:szCs w:val="28"/>
        </w:rPr>
      </w:pPr>
      <w:r w:rsidRPr="00F952F9">
        <w:rPr>
          <w:rStyle w:val="Grietas"/>
          <w:color w:val="000000" w:themeColor="text1"/>
          <w:sz w:val="28"/>
          <w:szCs w:val="28"/>
        </w:rPr>
        <w:t xml:space="preserve">Kelionės kaina asmeniui – 45 </w:t>
      </w:r>
      <w:proofErr w:type="spellStart"/>
      <w:r w:rsidRPr="00F952F9">
        <w:rPr>
          <w:rStyle w:val="Grietas"/>
          <w:color w:val="000000" w:themeColor="text1"/>
          <w:sz w:val="28"/>
          <w:szCs w:val="28"/>
        </w:rPr>
        <w:t>Eur</w:t>
      </w:r>
      <w:proofErr w:type="spellEnd"/>
    </w:p>
    <w:p w:rsidR="00F952F9" w:rsidRPr="00F952F9" w:rsidRDefault="00F952F9" w:rsidP="00F952F9">
      <w:pPr>
        <w:pStyle w:val="prastasistinklapis"/>
        <w:spacing w:before="0" w:beforeAutospacing="0" w:after="0" w:afterAutospacing="0"/>
        <w:rPr>
          <w:rStyle w:val="Grietas"/>
          <w:color w:val="000000" w:themeColor="text1"/>
          <w:sz w:val="28"/>
          <w:szCs w:val="28"/>
        </w:rPr>
      </w:pPr>
    </w:p>
    <w:p w:rsidR="00F952F9" w:rsidRDefault="00F952F9" w:rsidP="00F952F9">
      <w:pPr>
        <w:pStyle w:val="prastasistinklapis"/>
        <w:spacing w:before="0" w:beforeAutospacing="0" w:after="0" w:afterAutospacing="0"/>
        <w:rPr>
          <w:rStyle w:val="Grietas"/>
          <w:color w:val="C0392B"/>
        </w:rPr>
      </w:pPr>
      <w:r>
        <w:rPr>
          <w:rStyle w:val="Grietas"/>
          <w:color w:val="C0392B"/>
        </w:rPr>
        <w:t>Svarbi informacija:</w:t>
      </w:r>
    </w:p>
    <w:p w:rsidR="00F952F9" w:rsidRDefault="00F952F9" w:rsidP="00F952F9">
      <w:pPr>
        <w:pStyle w:val="prastasistinklapis"/>
        <w:spacing w:before="0" w:beforeAutospacing="0" w:after="0" w:afterAutospacing="0"/>
      </w:pPr>
      <w:r>
        <w:rPr>
          <w:rStyle w:val="Grietas"/>
          <w:color w:val="C0392B"/>
        </w:rPr>
        <w:t>Visa kelionės kaina mokama registruojantis kelionei!</w:t>
      </w:r>
      <w:r>
        <w:rPr>
          <w:b/>
          <w:bCs/>
          <w:color w:val="C0392B"/>
        </w:rPr>
        <w:br/>
      </w:r>
      <w:r>
        <w:rPr>
          <w:rStyle w:val="Grietas"/>
          <w:color w:val="C0392B"/>
        </w:rPr>
        <w:t xml:space="preserve">Registruotis galima tik telefonu 8 687 21938 arba elektroniniu paštu </w:t>
      </w:r>
      <w:proofErr w:type="spellStart"/>
      <w:r>
        <w:rPr>
          <w:rStyle w:val="Grietas"/>
          <w:color w:val="C0392B"/>
        </w:rPr>
        <w:t>tic@utenainfo.lt</w:t>
      </w:r>
      <w:proofErr w:type="spellEnd"/>
      <w:r>
        <w:rPr>
          <w:rStyle w:val="Grietas"/>
          <w:color w:val="C0392B"/>
        </w:rPr>
        <w:t>.</w:t>
      </w:r>
      <w:r>
        <w:rPr>
          <w:color w:val="C0392B"/>
        </w:rPr>
        <w:br/>
        <w:t xml:space="preserve">Internetinėje svetainėje </w:t>
      </w:r>
      <w:proofErr w:type="spellStart"/>
      <w:r>
        <w:rPr>
          <w:color w:val="C0392B"/>
        </w:rPr>
        <w:t>www.utenainfo.lt</w:t>
      </w:r>
      <w:proofErr w:type="spellEnd"/>
      <w:r>
        <w:rPr>
          <w:color w:val="C0392B"/>
        </w:rPr>
        <w:t xml:space="preserve"> - REZERVACIJA NEVEIKIA!!!</w:t>
      </w:r>
      <w:r>
        <w:br/>
      </w:r>
    </w:p>
    <w:p w:rsidR="00F952F9" w:rsidRDefault="00F952F9" w:rsidP="00F952F9">
      <w:pPr>
        <w:pStyle w:val="prastasistinklapis"/>
        <w:spacing w:before="0" w:beforeAutospacing="0" w:after="0" w:afterAutospacing="0"/>
        <w:rPr>
          <w:b/>
        </w:rPr>
      </w:pPr>
      <w:r w:rsidRPr="00F952F9">
        <w:rPr>
          <w:b/>
        </w:rPr>
        <w:t>KELIONĖS PROGRAMA:</w:t>
      </w:r>
    </w:p>
    <w:p w:rsidR="00F952F9" w:rsidRPr="00F952F9" w:rsidRDefault="00F952F9" w:rsidP="00F952F9">
      <w:pPr>
        <w:pStyle w:val="prastasistinklapis"/>
        <w:spacing w:before="0" w:beforeAutospacing="0" w:after="0" w:afterAutospacing="0"/>
        <w:rPr>
          <w:b/>
        </w:rPr>
      </w:pPr>
      <w:bookmarkStart w:id="0" w:name="_GoBack"/>
      <w:bookmarkEnd w:id="0"/>
    </w:p>
    <w:p w:rsidR="00F952F9" w:rsidRDefault="00F952F9" w:rsidP="00F952F9">
      <w:pPr>
        <w:pStyle w:val="prastasistinklapis"/>
        <w:spacing w:before="0" w:beforeAutospacing="0" w:after="0" w:afterAutospacing="0"/>
      </w:pPr>
      <w:r>
        <w:rPr>
          <w:rStyle w:val="Grietas"/>
        </w:rPr>
        <w:t>11:00 val. Išvykimas iš Utenos</w:t>
      </w:r>
      <w:r>
        <w:t xml:space="preserve"> (Kultūros centro automobilių stovėjimo aikštelė).</w:t>
      </w:r>
    </w:p>
    <w:p w:rsidR="00F952F9" w:rsidRDefault="00F952F9" w:rsidP="00F952F9">
      <w:pPr>
        <w:pStyle w:val="prastasistinklapis"/>
        <w:spacing w:before="0" w:beforeAutospacing="0" w:after="0" w:afterAutospacing="0"/>
      </w:pPr>
      <w:r>
        <w:br/>
      </w:r>
      <w:proofErr w:type="spellStart"/>
      <w:r>
        <w:rPr>
          <w:rStyle w:val="Grietas"/>
        </w:rPr>
        <w:t>Babitės</w:t>
      </w:r>
      <w:proofErr w:type="spellEnd"/>
      <w:r>
        <w:rPr>
          <w:rStyle w:val="Grietas"/>
        </w:rPr>
        <w:t xml:space="preserve"> rododendrų centras*</w:t>
      </w:r>
      <w:r>
        <w:t xml:space="preserve">. Tai vienintelis toks specializuotas rododendrų centras Baltijos šalyse. Pirmieji rododendrai </w:t>
      </w:r>
      <w:proofErr w:type="spellStart"/>
      <w:r>
        <w:t>Babitės</w:t>
      </w:r>
      <w:proofErr w:type="spellEnd"/>
      <w:r>
        <w:t xml:space="preserve"> kolekcijoje buvo pasodinti 1980 m. Kolekcijos įkūrėjas ir vadovas – prof. Richardas </w:t>
      </w:r>
      <w:proofErr w:type="spellStart"/>
      <w:r>
        <w:t>Kondratovičius</w:t>
      </w:r>
      <w:proofErr w:type="spellEnd"/>
      <w:r>
        <w:t xml:space="preserve">, kuris tebedirba </w:t>
      </w:r>
      <w:proofErr w:type="spellStart"/>
      <w:r>
        <w:t>Babitėje</w:t>
      </w:r>
      <w:proofErr w:type="spellEnd"/>
      <w:r>
        <w:t>. Šiuo metu kolekciją sudaro virš 370 rododendrų rūšių ir veislių. Visa teritorija sudaro beveik 12 ha. Įkvėpę nepaprasto rododendrų aromato keliausime į Latvijos vasaros sostinę – Jūrmalą.</w:t>
      </w:r>
    </w:p>
    <w:p w:rsidR="00F952F9" w:rsidRDefault="00F952F9" w:rsidP="00F952F9">
      <w:pPr>
        <w:pStyle w:val="prastasistinklapis"/>
        <w:spacing w:before="0" w:beforeAutospacing="0" w:after="0" w:afterAutospacing="0"/>
        <w:rPr>
          <w:rStyle w:val="Grietas"/>
        </w:rPr>
      </w:pPr>
      <w:r>
        <w:br/>
      </w:r>
      <w:r>
        <w:rPr>
          <w:rStyle w:val="Grietas"/>
        </w:rPr>
        <w:t>Ekskursija po Jūrmalą.</w:t>
      </w:r>
    </w:p>
    <w:p w:rsidR="00F952F9" w:rsidRDefault="00F952F9" w:rsidP="00F952F9">
      <w:pPr>
        <w:pStyle w:val="prastasistinklapis"/>
        <w:spacing w:before="0" w:beforeAutospacing="0" w:after="0" w:afterAutospacing="0"/>
      </w:pPr>
      <w:r>
        <w:br/>
      </w:r>
      <w:r>
        <w:rPr>
          <w:rStyle w:val="Grietas"/>
        </w:rPr>
        <w:t>Laisvas laikas prie jūros</w:t>
      </w:r>
      <w:r>
        <w:t>. Būtina įsiamžinti prie dviejų populiarių skulptūrų: besisukančio varinio gaublio, simbolizuojančio ilgą gyvenimą ar prie varinio vėžlio skulptūros, simbolizuojančios taiką, ramybę ir ilgą gyvenimą.</w:t>
      </w:r>
    </w:p>
    <w:p w:rsidR="00F952F9" w:rsidRDefault="00F952F9" w:rsidP="00F952F9">
      <w:pPr>
        <w:pStyle w:val="prastasistinklapis"/>
        <w:spacing w:before="0" w:beforeAutospacing="0" w:after="0" w:afterAutospacing="0"/>
      </w:pPr>
      <w:r>
        <w:br/>
        <w:t>19:00 val. Jūrmalos „</w:t>
      </w:r>
      <w:proofErr w:type="spellStart"/>
      <w:r>
        <w:t>Dzintari</w:t>
      </w:r>
      <w:proofErr w:type="spellEnd"/>
      <w:r>
        <w:t xml:space="preserve">“ koncertų salėje, vasaros sezono atidarymo proga Jūsų lauks įspūdingas </w:t>
      </w:r>
      <w:r>
        <w:rPr>
          <w:rStyle w:val="Grietas"/>
        </w:rPr>
        <w:t>Raimondo Paulo koncertas su dainininkais</w:t>
      </w:r>
      <w:r>
        <w:t xml:space="preserve"> </w:t>
      </w:r>
      <w:proofErr w:type="spellStart"/>
      <w:r>
        <w:t>Daumants</w:t>
      </w:r>
      <w:proofErr w:type="spellEnd"/>
      <w:r>
        <w:t xml:space="preserve"> </w:t>
      </w:r>
      <w:proofErr w:type="spellStart"/>
      <w:r>
        <w:t>Kalniņš</w:t>
      </w:r>
      <w:proofErr w:type="spellEnd"/>
      <w:r>
        <w:t xml:space="preserve">, </w:t>
      </w:r>
      <w:proofErr w:type="spellStart"/>
      <w:r>
        <w:t>Ance</w:t>
      </w:r>
      <w:proofErr w:type="spellEnd"/>
      <w:r>
        <w:t xml:space="preserve"> </w:t>
      </w:r>
      <w:proofErr w:type="spellStart"/>
      <w:r>
        <w:t>Krauze</w:t>
      </w:r>
      <w:proofErr w:type="spellEnd"/>
      <w:r>
        <w:t xml:space="preserve"> ir Radijo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Bendo</w:t>
      </w:r>
      <w:proofErr w:type="spellEnd"/>
      <w:r>
        <w:t xml:space="preserve"> orkestru. Po koncerto keliausime namo.</w:t>
      </w:r>
    </w:p>
    <w:p w:rsidR="00F952F9" w:rsidRDefault="00F952F9" w:rsidP="00F952F9">
      <w:pPr>
        <w:pStyle w:val="prastasistinklapis"/>
        <w:spacing w:before="0" w:beforeAutospacing="0" w:after="0" w:afterAutospacing="0"/>
      </w:pPr>
    </w:p>
    <w:p w:rsidR="00F952F9" w:rsidRDefault="00F952F9" w:rsidP="00F952F9">
      <w:pPr>
        <w:pStyle w:val="prastasistinklapis"/>
        <w:spacing w:before="0" w:beforeAutospacing="0" w:after="0" w:afterAutospacing="0"/>
      </w:pPr>
      <w:r>
        <w:rPr>
          <w:rStyle w:val="Grietas"/>
        </w:rPr>
        <w:t>Į kelionės kainą įskaičiuota:</w:t>
      </w:r>
      <w:r>
        <w:br/>
        <w:t>Kelionė komfortabiliu autobusu;</w:t>
      </w:r>
      <w:r>
        <w:br/>
        <w:t>Kelionės gido paslaugos, ekskursinė programa;</w:t>
      </w:r>
      <w:r>
        <w:br/>
        <w:t>Kelionės organizavimas;</w:t>
      </w:r>
      <w:r>
        <w:br/>
        <w:t>Bilietas į koncertą.</w:t>
      </w:r>
    </w:p>
    <w:p w:rsidR="00F952F9" w:rsidRDefault="00F952F9" w:rsidP="00F952F9">
      <w:pPr>
        <w:pStyle w:val="prastasistinklapis"/>
        <w:spacing w:before="0" w:beforeAutospacing="0" w:after="0" w:afterAutospacing="0"/>
      </w:pPr>
    </w:p>
    <w:p w:rsidR="00F952F9" w:rsidRDefault="00F952F9" w:rsidP="00F952F9">
      <w:pPr>
        <w:pStyle w:val="prastasistinklapis"/>
        <w:spacing w:before="0" w:beforeAutospacing="0" w:after="0" w:afterAutospacing="0"/>
      </w:pPr>
      <w:r>
        <w:rPr>
          <w:rStyle w:val="Grietas"/>
        </w:rPr>
        <w:t>Papildomos išlaidos kelionėje:</w:t>
      </w:r>
      <w:r>
        <w:br/>
      </w:r>
      <w:proofErr w:type="spellStart"/>
      <w:r>
        <w:t>Babitės</w:t>
      </w:r>
      <w:proofErr w:type="spellEnd"/>
      <w:r>
        <w:t xml:space="preserve"> rododendrų centras (kaina už įėjimą bus patikslinta).</w:t>
      </w:r>
    </w:p>
    <w:p w:rsidR="00F952F9" w:rsidRDefault="00F952F9" w:rsidP="00F952F9">
      <w:pPr>
        <w:pStyle w:val="prastasistinklapis"/>
        <w:spacing w:before="0" w:beforeAutospacing="0" w:after="0" w:afterAutospacing="0"/>
        <w:rPr>
          <w:rStyle w:val="Grietas"/>
        </w:rPr>
      </w:pPr>
    </w:p>
    <w:p w:rsidR="00F952F9" w:rsidRDefault="00F952F9" w:rsidP="00F952F9">
      <w:pPr>
        <w:pStyle w:val="prastasistinklapis"/>
        <w:spacing w:before="0" w:beforeAutospacing="0" w:after="0" w:afterAutospacing="0"/>
      </w:pPr>
      <w:r>
        <w:rPr>
          <w:rStyle w:val="Grietas"/>
        </w:rPr>
        <w:t>Ypatingai svarbi informacija:</w:t>
      </w:r>
      <w:r>
        <w:br/>
        <w:t>Į užsienį galima vykti tik turint 3 mėnesius galiojantį (skaičiuojant nuo kelionės pabaigos dienos) pasą arba asmens tapatybės kortelę.</w:t>
      </w:r>
      <w:r>
        <w:br/>
        <w:t>Rekomenduojame turėti medicininių išlaidų draudimą, vykstant į šią kelionę taip pat galioja Europos sveikatos draudimo kortelė.</w:t>
      </w:r>
    </w:p>
    <w:p w:rsidR="0033771F" w:rsidRDefault="0033771F" w:rsidP="00F952F9">
      <w:pPr>
        <w:spacing w:after="0" w:line="240" w:lineRule="auto"/>
      </w:pPr>
    </w:p>
    <w:sectPr w:rsidR="0033771F" w:rsidSect="00F952F9">
      <w:pgSz w:w="11906" w:h="16838"/>
      <w:pgMar w:top="85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F9"/>
    <w:rsid w:val="0033771F"/>
    <w:rsid w:val="00D161F9"/>
    <w:rsid w:val="00F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F9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952F9"/>
    <w:rPr>
      <w:b/>
      <w:bCs/>
    </w:rPr>
  </w:style>
  <w:style w:type="character" w:customStyle="1" w:styleId="ckeimageresizer">
    <w:name w:val="cke_image_resizer"/>
    <w:basedOn w:val="Numatytasispastraiposriftas"/>
    <w:rsid w:val="00F952F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5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F9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952F9"/>
    <w:rPr>
      <w:b/>
      <w:bCs/>
    </w:rPr>
  </w:style>
  <w:style w:type="character" w:customStyle="1" w:styleId="ckeimageresizer">
    <w:name w:val="cke_image_resizer"/>
    <w:basedOn w:val="Numatytasispastraiposriftas"/>
    <w:rsid w:val="00F952F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2020-01-07T12:41:00Z</dcterms:created>
  <dcterms:modified xsi:type="dcterms:W3CDTF">2020-01-07T12:41:00Z</dcterms:modified>
</cp:coreProperties>
</file>