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6559" w:rsidRPr="00E141B8" w:rsidRDefault="00E56559" w:rsidP="00020FF9">
      <w:pPr>
        <w:pBdr>
          <w:top w:val="single" w:sz="18" w:space="5" w:color="auto"/>
        </w:pBdr>
        <w:spacing w:after="135" w:line="240" w:lineRule="auto"/>
        <w:outlineLvl w:val="0"/>
        <w:rPr>
          <w:rFonts w:ascii="Times New Roman" w:eastAsia="Times New Roman" w:hAnsi="Times New Roman" w:cs="Times New Roman"/>
          <w:b/>
          <w:bCs/>
          <w:kern w:val="36"/>
        </w:rPr>
      </w:pPr>
      <w:bookmarkStart w:id="0" w:name="_GoBack"/>
      <w:bookmarkEnd w:id="0"/>
      <w:r w:rsidRPr="00E141B8">
        <w:rPr>
          <w:rFonts w:ascii="Times New Roman" w:eastAsia="Times New Roman" w:hAnsi="Times New Roman" w:cs="Times New Roman"/>
          <w:b/>
          <w:bCs/>
          <w:kern w:val="36"/>
        </w:rPr>
        <w:t>12 dienų k</w:t>
      </w:r>
      <w:r w:rsidR="00020FF9" w:rsidRPr="00E141B8">
        <w:rPr>
          <w:rFonts w:ascii="Times New Roman" w:eastAsia="Times New Roman" w:hAnsi="Times New Roman" w:cs="Times New Roman"/>
          <w:b/>
          <w:bCs/>
          <w:kern w:val="36"/>
        </w:rPr>
        <w:t>elionė</w:t>
      </w:r>
      <w:r w:rsidR="00250499" w:rsidRPr="00E141B8">
        <w:rPr>
          <w:rFonts w:ascii="Times New Roman" w:eastAsia="Times New Roman" w:hAnsi="Times New Roman" w:cs="Times New Roman"/>
          <w:b/>
          <w:bCs/>
          <w:kern w:val="36"/>
        </w:rPr>
        <w:t xml:space="preserve"> į Kroatiją</w:t>
      </w:r>
      <w:r w:rsidR="00020FF9" w:rsidRPr="00E141B8">
        <w:rPr>
          <w:rFonts w:ascii="Times New Roman" w:eastAsia="Times New Roman" w:hAnsi="Times New Roman" w:cs="Times New Roman"/>
          <w:b/>
          <w:bCs/>
          <w:kern w:val="36"/>
        </w:rPr>
        <w:t xml:space="preserve"> </w:t>
      </w:r>
      <w:r w:rsidR="002455EB">
        <w:rPr>
          <w:rFonts w:ascii="Times New Roman" w:eastAsia="Times New Roman" w:hAnsi="Times New Roman" w:cs="Times New Roman"/>
          <w:b/>
          <w:bCs/>
          <w:kern w:val="36"/>
        </w:rPr>
        <w:t>(20</w:t>
      </w:r>
      <w:r w:rsidR="000839FA">
        <w:rPr>
          <w:rFonts w:ascii="Times New Roman" w:eastAsia="Times New Roman" w:hAnsi="Times New Roman" w:cs="Times New Roman"/>
          <w:b/>
          <w:bCs/>
          <w:kern w:val="36"/>
        </w:rPr>
        <w:t>20</w:t>
      </w:r>
      <w:r w:rsidR="002455EB">
        <w:rPr>
          <w:rFonts w:ascii="Times New Roman" w:eastAsia="Times New Roman" w:hAnsi="Times New Roman" w:cs="Times New Roman"/>
          <w:b/>
          <w:bCs/>
          <w:kern w:val="36"/>
        </w:rPr>
        <w:t xml:space="preserve"> m. rugpjūčio 1</w:t>
      </w:r>
      <w:r w:rsidR="000839FA">
        <w:rPr>
          <w:rFonts w:ascii="Times New Roman" w:eastAsia="Times New Roman" w:hAnsi="Times New Roman" w:cs="Times New Roman"/>
          <w:b/>
          <w:bCs/>
          <w:kern w:val="36"/>
        </w:rPr>
        <w:t>5</w:t>
      </w:r>
      <w:r w:rsidR="002455EB">
        <w:rPr>
          <w:rFonts w:ascii="Times New Roman" w:eastAsia="Times New Roman" w:hAnsi="Times New Roman" w:cs="Times New Roman"/>
          <w:b/>
          <w:bCs/>
          <w:kern w:val="36"/>
        </w:rPr>
        <w:t>-2</w:t>
      </w:r>
      <w:r w:rsidR="000839FA">
        <w:rPr>
          <w:rFonts w:ascii="Times New Roman" w:eastAsia="Times New Roman" w:hAnsi="Times New Roman" w:cs="Times New Roman"/>
          <w:b/>
          <w:bCs/>
          <w:kern w:val="36"/>
        </w:rPr>
        <w:t>6</w:t>
      </w:r>
      <w:r w:rsidR="002455EB">
        <w:rPr>
          <w:rFonts w:ascii="Times New Roman" w:eastAsia="Times New Roman" w:hAnsi="Times New Roman" w:cs="Times New Roman"/>
          <w:b/>
          <w:bCs/>
          <w:kern w:val="36"/>
        </w:rPr>
        <w:t xml:space="preserve"> d.)</w:t>
      </w:r>
    </w:p>
    <w:p w:rsidR="00E56559" w:rsidRPr="00E141B8" w:rsidRDefault="00E56559" w:rsidP="00020FF9">
      <w:pPr>
        <w:pBdr>
          <w:top w:val="single" w:sz="18" w:space="5" w:color="auto"/>
        </w:pBdr>
        <w:spacing w:after="135" w:line="240" w:lineRule="auto"/>
        <w:outlineLvl w:val="0"/>
        <w:rPr>
          <w:rFonts w:ascii="Times New Roman" w:eastAsia="Times New Roman" w:hAnsi="Times New Roman" w:cs="Times New Roman"/>
          <w:b/>
          <w:bCs/>
          <w:kern w:val="36"/>
        </w:rPr>
      </w:pPr>
      <w:r w:rsidRPr="00E141B8">
        <w:rPr>
          <w:rFonts w:ascii="Times New Roman" w:eastAsia="Times New Roman" w:hAnsi="Times New Roman" w:cs="Times New Roman"/>
          <w:b/>
          <w:bCs/>
          <w:kern w:val="36"/>
        </w:rPr>
        <w:t xml:space="preserve">Kaina - 450 Eur/asmeniui </w:t>
      </w:r>
      <w:r w:rsidR="002770C4">
        <w:rPr>
          <w:rFonts w:ascii="Times New Roman" w:eastAsia="Times New Roman" w:hAnsi="Times New Roman" w:cs="Times New Roman"/>
          <w:b/>
          <w:bCs/>
          <w:kern w:val="36"/>
        </w:rPr>
        <w:t xml:space="preserve">(11 nakvynių </w:t>
      </w:r>
      <w:r w:rsidRPr="00E141B8">
        <w:rPr>
          <w:rFonts w:ascii="Times New Roman" w:eastAsia="Times New Roman" w:hAnsi="Times New Roman" w:cs="Times New Roman"/>
          <w:b/>
          <w:bCs/>
          <w:kern w:val="36"/>
        </w:rPr>
        <w:t>su pusryčiais</w:t>
      </w:r>
      <w:r w:rsidR="002770C4">
        <w:rPr>
          <w:rFonts w:ascii="Times New Roman" w:eastAsia="Times New Roman" w:hAnsi="Times New Roman" w:cs="Times New Roman"/>
          <w:b/>
          <w:bCs/>
          <w:kern w:val="36"/>
        </w:rPr>
        <w:t>)</w:t>
      </w:r>
    </w:p>
    <w:p w:rsidR="00020FF9" w:rsidRPr="00E141B8" w:rsidRDefault="00020FF9" w:rsidP="00020FF9">
      <w:pPr>
        <w:pBdr>
          <w:top w:val="single" w:sz="6" w:space="6" w:color="CEDAE8"/>
          <w:left w:val="single" w:sz="6" w:space="12" w:color="CEDAE8"/>
          <w:bottom w:val="single" w:sz="6" w:space="6" w:color="CEDAE8"/>
          <w:right w:val="single" w:sz="6" w:space="12" w:color="CEDAE8"/>
        </w:pBdr>
        <w:shd w:val="clear" w:color="auto" w:fill="EFF3F6"/>
        <w:spacing w:after="0" w:line="240" w:lineRule="auto"/>
        <w:outlineLvl w:val="2"/>
        <w:rPr>
          <w:rFonts w:ascii="Times New Roman" w:eastAsia="Times New Roman" w:hAnsi="Times New Roman" w:cs="Times New Roman"/>
          <w:b/>
          <w:bCs/>
        </w:rPr>
      </w:pPr>
      <w:r w:rsidRPr="00E141B8">
        <w:rPr>
          <w:rFonts w:ascii="Times New Roman" w:eastAsia="Times New Roman" w:hAnsi="Times New Roman" w:cs="Times New Roman"/>
          <w:b/>
          <w:bCs/>
        </w:rPr>
        <w:t>1 diena</w:t>
      </w:r>
      <w:r w:rsidR="00C8010D">
        <w:rPr>
          <w:rFonts w:ascii="Times New Roman" w:eastAsia="Times New Roman" w:hAnsi="Times New Roman" w:cs="Times New Roman"/>
          <w:b/>
          <w:bCs/>
        </w:rPr>
        <w:t xml:space="preserve"> (</w:t>
      </w:r>
      <w:r w:rsidR="000839FA">
        <w:rPr>
          <w:rFonts w:ascii="Times New Roman" w:eastAsia="Times New Roman" w:hAnsi="Times New Roman" w:cs="Times New Roman"/>
          <w:b/>
          <w:bCs/>
        </w:rPr>
        <w:t>2020</w:t>
      </w:r>
      <w:r w:rsidR="006B78AD" w:rsidRPr="00E141B8">
        <w:rPr>
          <w:rFonts w:ascii="Times New Roman" w:eastAsia="Times New Roman" w:hAnsi="Times New Roman" w:cs="Times New Roman"/>
          <w:b/>
          <w:bCs/>
        </w:rPr>
        <w:t>.08.1</w:t>
      </w:r>
      <w:r w:rsidR="000839FA">
        <w:rPr>
          <w:rFonts w:ascii="Times New Roman" w:eastAsia="Times New Roman" w:hAnsi="Times New Roman" w:cs="Times New Roman"/>
          <w:b/>
          <w:bCs/>
        </w:rPr>
        <w:t>5</w:t>
      </w:r>
      <w:r w:rsidR="00C8010D">
        <w:rPr>
          <w:rFonts w:ascii="Times New Roman" w:eastAsia="Times New Roman" w:hAnsi="Times New Roman" w:cs="Times New Roman"/>
          <w:b/>
          <w:bCs/>
        </w:rPr>
        <w:t>)</w:t>
      </w:r>
    </w:p>
    <w:p w:rsidR="004E55E2" w:rsidRPr="00E141B8" w:rsidRDefault="004E55E2" w:rsidP="00020FF9">
      <w:pPr>
        <w:spacing w:after="0" w:line="240" w:lineRule="auto"/>
        <w:jc w:val="both"/>
        <w:rPr>
          <w:rFonts w:ascii="Times New Roman" w:eastAsia="Times New Roman" w:hAnsi="Times New Roman" w:cs="Times New Roman"/>
        </w:rPr>
      </w:pPr>
    </w:p>
    <w:p w:rsidR="00020FF9" w:rsidRPr="002770C4" w:rsidRDefault="00250499" w:rsidP="00020FF9">
      <w:pPr>
        <w:spacing w:after="0" w:line="240" w:lineRule="auto"/>
        <w:jc w:val="both"/>
        <w:rPr>
          <w:rFonts w:ascii="Times New Roman" w:eastAsia="Times New Roman" w:hAnsi="Times New Roman" w:cs="Times New Roman"/>
          <w:b/>
          <w:bCs/>
        </w:rPr>
      </w:pPr>
      <w:r w:rsidRPr="002770C4">
        <w:rPr>
          <w:rFonts w:ascii="Times New Roman" w:eastAsia="Times New Roman" w:hAnsi="Times New Roman" w:cs="Times New Roman"/>
        </w:rPr>
        <w:t>Ankstyvas</w:t>
      </w:r>
      <w:r w:rsidR="00E56559" w:rsidRPr="002770C4">
        <w:rPr>
          <w:rFonts w:ascii="Times New Roman" w:eastAsia="Times New Roman" w:hAnsi="Times New Roman" w:cs="Times New Roman"/>
        </w:rPr>
        <w:t xml:space="preserve">  išvykimas iš Uten</w:t>
      </w:r>
      <w:r w:rsidR="00020FF9" w:rsidRPr="002770C4">
        <w:rPr>
          <w:rFonts w:ascii="Times New Roman" w:eastAsia="Times New Roman" w:hAnsi="Times New Roman" w:cs="Times New Roman"/>
        </w:rPr>
        <w:t>os</w:t>
      </w:r>
      <w:r w:rsidR="00E56559" w:rsidRPr="002770C4">
        <w:rPr>
          <w:rFonts w:ascii="Times New Roman" w:eastAsia="Times New Roman" w:hAnsi="Times New Roman" w:cs="Times New Roman"/>
        </w:rPr>
        <w:t xml:space="preserve"> (00:10)</w:t>
      </w:r>
      <w:r w:rsidR="00020FF9" w:rsidRPr="002770C4">
        <w:rPr>
          <w:rFonts w:ascii="Times New Roman" w:eastAsia="Times New Roman" w:hAnsi="Times New Roman" w:cs="Times New Roman"/>
        </w:rPr>
        <w:t>. Kelionė per Lenkiją, Slovakiją su trumpais sustojimais poilsiui. </w:t>
      </w:r>
      <w:r w:rsidR="00020FF9" w:rsidRPr="002770C4">
        <w:rPr>
          <w:rFonts w:ascii="Times New Roman" w:eastAsia="Times New Roman" w:hAnsi="Times New Roman" w:cs="Times New Roman"/>
          <w:b/>
          <w:bCs/>
        </w:rPr>
        <w:t>Nakvynė viešbutyje</w:t>
      </w:r>
      <w:r w:rsidR="00E56559" w:rsidRPr="002770C4">
        <w:rPr>
          <w:rFonts w:ascii="Times New Roman" w:eastAsia="Times New Roman" w:hAnsi="Times New Roman" w:cs="Times New Roman"/>
          <w:b/>
          <w:bCs/>
        </w:rPr>
        <w:t xml:space="preserve"> Slovakijoje</w:t>
      </w:r>
      <w:r w:rsidR="00020FF9" w:rsidRPr="002770C4">
        <w:rPr>
          <w:rFonts w:ascii="Times New Roman" w:eastAsia="Times New Roman" w:hAnsi="Times New Roman" w:cs="Times New Roman"/>
          <w:b/>
          <w:bCs/>
        </w:rPr>
        <w:t>.</w:t>
      </w:r>
    </w:p>
    <w:p w:rsidR="004E55E2" w:rsidRPr="00E141B8" w:rsidRDefault="004E55E2" w:rsidP="00020FF9">
      <w:pPr>
        <w:spacing w:after="0" w:line="240" w:lineRule="auto"/>
        <w:jc w:val="both"/>
        <w:rPr>
          <w:rFonts w:ascii="Times New Roman" w:eastAsia="Times New Roman" w:hAnsi="Times New Roman" w:cs="Times New Roman"/>
        </w:rPr>
      </w:pPr>
    </w:p>
    <w:p w:rsidR="00020FF9" w:rsidRPr="00E141B8" w:rsidRDefault="00020FF9" w:rsidP="00020FF9">
      <w:pPr>
        <w:pBdr>
          <w:top w:val="single" w:sz="6" w:space="6" w:color="CEDAE8"/>
          <w:left w:val="single" w:sz="6" w:space="12" w:color="CEDAE8"/>
          <w:bottom w:val="single" w:sz="6" w:space="6" w:color="CEDAE8"/>
          <w:right w:val="single" w:sz="6" w:space="12" w:color="CEDAE8"/>
        </w:pBdr>
        <w:shd w:val="clear" w:color="auto" w:fill="EFF3F6"/>
        <w:spacing w:after="0" w:line="240" w:lineRule="auto"/>
        <w:outlineLvl w:val="2"/>
        <w:rPr>
          <w:rFonts w:ascii="Times New Roman" w:eastAsia="Times New Roman" w:hAnsi="Times New Roman" w:cs="Times New Roman"/>
          <w:b/>
          <w:bCs/>
        </w:rPr>
      </w:pPr>
      <w:r w:rsidRPr="00E141B8">
        <w:rPr>
          <w:rFonts w:ascii="Times New Roman" w:eastAsia="Times New Roman" w:hAnsi="Times New Roman" w:cs="Times New Roman"/>
          <w:b/>
          <w:bCs/>
        </w:rPr>
        <w:t>2 diena</w:t>
      </w:r>
      <w:r w:rsidR="00C8010D">
        <w:rPr>
          <w:rFonts w:ascii="Times New Roman" w:eastAsia="Times New Roman" w:hAnsi="Times New Roman" w:cs="Times New Roman"/>
          <w:b/>
          <w:bCs/>
        </w:rPr>
        <w:t xml:space="preserve"> (</w:t>
      </w:r>
      <w:r w:rsidR="000839FA">
        <w:rPr>
          <w:rFonts w:ascii="Times New Roman" w:eastAsia="Times New Roman" w:hAnsi="Times New Roman" w:cs="Times New Roman"/>
          <w:b/>
          <w:bCs/>
        </w:rPr>
        <w:t>2020</w:t>
      </w:r>
      <w:r w:rsidR="006B78AD" w:rsidRPr="00E141B8">
        <w:rPr>
          <w:rFonts w:ascii="Times New Roman" w:eastAsia="Times New Roman" w:hAnsi="Times New Roman" w:cs="Times New Roman"/>
          <w:b/>
          <w:bCs/>
        </w:rPr>
        <w:t>.08.1</w:t>
      </w:r>
      <w:r w:rsidR="000839FA">
        <w:rPr>
          <w:rFonts w:ascii="Times New Roman" w:eastAsia="Times New Roman" w:hAnsi="Times New Roman" w:cs="Times New Roman"/>
          <w:b/>
          <w:bCs/>
        </w:rPr>
        <w:t>6</w:t>
      </w:r>
      <w:r w:rsidR="00C8010D">
        <w:rPr>
          <w:rFonts w:ascii="Times New Roman" w:eastAsia="Times New Roman" w:hAnsi="Times New Roman" w:cs="Times New Roman"/>
          <w:b/>
          <w:bCs/>
        </w:rPr>
        <w:t>)</w:t>
      </w:r>
    </w:p>
    <w:p w:rsidR="004E55E2" w:rsidRPr="00E141B8" w:rsidRDefault="004E55E2" w:rsidP="00020FF9">
      <w:pPr>
        <w:spacing w:after="0" w:line="240" w:lineRule="auto"/>
        <w:jc w:val="both"/>
        <w:rPr>
          <w:rFonts w:ascii="Times New Roman" w:eastAsia="Times New Roman" w:hAnsi="Times New Roman" w:cs="Times New Roman"/>
        </w:rPr>
      </w:pPr>
    </w:p>
    <w:p w:rsidR="004E55E2" w:rsidRPr="00E141B8" w:rsidRDefault="00020FF9" w:rsidP="00020FF9">
      <w:pPr>
        <w:spacing w:after="0" w:line="240" w:lineRule="auto"/>
        <w:jc w:val="both"/>
        <w:rPr>
          <w:rFonts w:ascii="Times New Roman" w:eastAsia="Times New Roman" w:hAnsi="Times New Roman" w:cs="Times New Roman"/>
        </w:rPr>
      </w:pPr>
      <w:r w:rsidRPr="00E141B8">
        <w:rPr>
          <w:rFonts w:ascii="Times New Roman" w:eastAsia="Times New Roman" w:hAnsi="Times New Roman" w:cs="Times New Roman"/>
        </w:rPr>
        <w:t>Pusryčiai. Kelionė per Vengriją. Atvykimas į *</w:t>
      </w:r>
      <w:r w:rsidRPr="00E141B8">
        <w:rPr>
          <w:rFonts w:ascii="Times New Roman" w:eastAsia="Times New Roman" w:hAnsi="Times New Roman" w:cs="Times New Roman"/>
          <w:b/>
          <w:bCs/>
        </w:rPr>
        <w:t>Budapeštą</w:t>
      </w:r>
      <w:r w:rsidRPr="00E141B8">
        <w:rPr>
          <w:rFonts w:ascii="Times New Roman" w:eastAsia="Times New Roman" w:hAnsi="Times New Roman" w:cs="Times New Roman"/>
        </w:rPr>
        <w:t xml:space="preserve">. Apžvalginė ekskursija pėsčiomis ir autobusu po miestą: Budos pilies ansamblis su barokine </w:t>
      </w:r>
      <w:r w:rsidR="00E56559" w:rsidRPr="00E141B8">
        <w:rPr>
          <w:rFonts w:ascii="Times New Roman" w:eastAsia="Times New Roman" w:hAnsi="Times New Roman" w:cs="Times New Roman"/>
        </w:rPr>
        <w:t>š</w:t>
      </w:r>
      <w:r w:rsidRPr="00E141B8">
        <w:rPr>
          <w:rFonts w:ascii="Times New Roman" w:eastAsia="Times New Roman" w:hAnsi="Times New Roman" w:cs="Times New Roman"/>
        </w:rPr>
        <w:t>v.Trejybės kolona, gotikin</w:t>
      </w:r>
      <w:r w:rsidR="00E56559" w:rsidRPr="00E141B8">
        <w:rPr>
          <w:rFonts w:ascii="Times New Roman" w:eastAsia="Times New Roman" w:hAnsi="Times New Roman" w:cs="Times New Roman"/>
        </w:rPr>
        <w:t>ė</w:t>
      </w:r>
      <w:r w:rsidRPr="00E141B8">
        <w:rPr>
          <w:rFonts w:ascii="Times New Roman" w:eastAsia="Times New Roman" w:hAnsi="Times New Roman" w:cs="Times New Roman"/>
        </w:rPr>
        <w:t xml:space="preserve"> Dievo Motinos bažnyčia, kurioje vykdavo karūnavimo ir karalių vedybų ceremonijos, Pešto panorama nuo neoromaninės tvirtovės - </w:t>
      </w:r>
      <w:r w:rsidR="00E56559" w:rsidRPr="00E141B8">
        <w:rPr>
          <w:rFonts w:ascii="Times New Roman" w:eastAsia="Times New Roman" w:hAnsi="Times New Roman" w:cs="Times New Roman"/>
        </w:rPr>
        <w:t>ž</w:t>
      </w:r>
      <w:r w:rsidRPr="00E141B8">
        <w:rPr>
          <w:rFonts w:ascii="Times New Roman" w:eastAsia="Times New Roman" w:hAnsi="Times New Roman" w:cs="Times New Roman"/>
        </w:rPr>
        <w:t xml:space="preserve">vejų bastiono, XIV a. statyti Karalių rūmai. Peštas: neogotikiniai Parlamento rūmai, neorenesansinė </w:t>
      </w:r>
      <w:r w:rsidR="00E56559" w:rsidRPr="00E141B8">
        <w:rPr>
          <w:rFonts w:ascii="Times New Roman" w:eastAsia="Times New Roman" w:hAnsi="Times New Roman" w:cs="Times New Roman"/>
        </w:rPr>
        <w:t>š</w:t>
      </w:r>
      <w:r w:rsidRPr="00E141B8">
        <w:rPr>
          <w:rFonts w:ascii="Times New Roman" w:eastAsia="Times New Roman" w:hAnsi="Times New Roman" w:cs="Times New Roman"/>
        </w:rPr>
        <w:t>v.Stepono katedra – bazilika, Operos ir baleto teatras. Išvykimas iš Budapešto. Atvykimas į</w:t>
      </w:r>
      <w:r w:rsidR="00E369B0" w:rsidRPr="00E141B8">
        <w:rPr>
          <w:rFonts w:ascii="Times New Roman" w:eastAsia="Times New Roman" w:hAnsi="Times New Roman" w:cs="Times New Roman"/>
        </w:rPr>
        <w:t xml:space="preserve"> </w:t>
      </w:r>
      <w:r w:rsidRPr="00E141B8">
        <w:rPr>
          <w:rFonts w:ascii="Times New Roman" w:eastAsia="Times New Roman" w:hAnsi="Times New Roman" w:cs="Times New Roman"/>
          <w:b/>
          <w:bCs/>
        </w:rPr>
        <w:t>Kroatiją</w:t>
      </w:r>
      <w:r w:rsidRPr="00E141B8">
        <w:rPr>
          <w:rFonts w:ascii="Times New Roman" w:eastAsia="Times New Roman" w:hAnsi="Times New Roman" w:cs="Times New Roman"/>
        </w:rPr>
        <w:t>. </w:t>
      </w:r>
      <w:r w:rsidRPr="00E141B8">
        <w:rPr>
          <w:rFonts w:ascii="Times New Roman" w:eastAsia="Times New Roman" w:hAnsi="Times New Roman" w:cs="Times New Roman"/>
          <w:b/>
          <w:bCs/>
        </w:rPr>
        <w:t>Nakvynė viešbutyje.</w:t>
      </w:r>
    </w:p>
    <w:p w:rsidR="00E141B8" w:rsidRPr="00E141B8" w:rsidRDefault="00E141B8" w:rsidP="008C1918">
      <w:pPr>
        <w:spacing w:after="0" w:line="240" w:lineRule="auto"/>
        <w:ind w:right="150"/>
        <w:rPr>
          <w:rFonts w:ascii="Times New Roman" w:eastAsia="Times New Roman" w:hAnsi="Times New Roman" w:cs="Times New Roman"/>
        </w:rPr>
      </w:pPr>
    </w:p>
    <w:p w:rsidR="00020FF9" w:rsidRDefault="00020FF9" w:rsidP="008C1918">
      <w:pPr>
        <w:spacing w:after="0" w:line="240" w:lineRule="auto"/>
        <w:ind w:right="150"/>
        <w:rPr>
          <w:rFonts w:ascii="Times New Roman" w:eastAsia="Times New Roman" w:hAnsi="Times New Roman" w:cs="Times New Roman"/>
        </w:rPr>
      </w:pPr>
      <w:r w:rsidRPr="00E141B8">
        <w:rPr>
          <w:rFonts w:ascii="Times New Roman" w:eastAsia="Times New Roman" w:hAnsi="Times New Roman" w:cs="Times New Roman"/>
          <w:noProof/>
        </w:rPr>
        <w:drawing>
          <wp:inline distT="0" distB="0" distL="0" distR="0">
            <wp:extent cx="1609725" cy="1609725"/>
            <wp:effectExtent l="19050" t="0" r="9525" b="0"/>
            <wp:docPr id="1" name="Picture 1" descr="http://booking.gruda.lt/public/uploads/tours/images/169x169_crop/4c73e5da0b4551e7f7e5f4e6119e9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oking.gruda.lt/public/uploads/tours/images/169x169_crop/4c73e5da0b4551e7f7e5f4e6119e9e52.jpg"/>
                    <pic:cNvPicPr>
                      <a:picLocks noChangeAspect="1" noChangeArrowheads="1"/>
                    </pic:cNvPicPr>
                  </pic:nvPicPr>
                  <pic:blipFill>
                    <a:blip r:embed="rId7" cstate="print"/>
                    <a:srcRect/>
                    <a:stretch>
                      <a:fillRect/>
                    </a:stretch>
                  </pic:blipFill>
                  <pic:spPr bwMode="auto">
                    <a:xfrm>
                      <a:off x="0" y="0"/>
                      <a:ext cx="1609725" cy="1609725"/>
                    </a:xfrm>
                    <a:prstGeom prst="rect">
                      <a:avLst/>
                    </a:prstGeom>
                    <a:noFill/>
                    <a:ln w="9525">
                      <a:noFill/>
                      <a:miter lim="800000"/>
                      <a:headEnd/>
                      <a:tailEnd/>
                    </a:ln>
                  </pic:spPr>
                </pic:pic>
              </a:graphicData>
            </a:graphic>
          </wp:inline>
        </w:drawing>
      </w:r>
      <w:r w:rsidRPr="00E141B8">
        <w:rPr>
          <w:rFonts w:ascii="Times New Roman" w:eastAsia="Times New Roman" w:hAnsi="Times New Roman" w:cs="Times New Roman"/>
          <w:noProof/>
        </w:rPr>
        <w:drawing>
          <wp:inline distT="0" distB="0" distL="0" distR="0">
            <wp:extent cx="1609725" cy="1609725"/>
            <wp:effectExtent l="19050" t="0" r="9525" b="0"/>
            <wp:docPr id="2" name="Picture 2" descr="http://booking.gruda.lt/public/uploads/tours/images/169x169_crop/c98a7ffe0819e73243325cd0f06da7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ooking.gruda.lt/public/uploads/tours/images/169x169_crop/c98a7ffe0819e73243325cd0f06da7b3.JPG"/>
                    <pic:cNvPicPr>
                      <a:picLocks noChangeAspect="1" noChangeArrowheads="1"/>
                    </pic:cNvPicPr>
                  </pic:nvPicPr>
                  <pic:blipFill>
                    <a:blip r:embed="rId8" cstate="print"/>
                    <a:srcRect/>
                    <a:stretch>
                      <a:fillRect/>
                    </a:stretch>
                  </pic:blipFill>
                  <pic:spPr bwMode="auto">
                    <a:xfrm>
                      <a:off x="0" y="0"/>
                      <a:ext cx="1609725" cy="1609725"/>
                    </a:xfrm>
                    <a:prstGeom prst="rect">
                      <a:avLst/>
                    </a:prstGeom>
                    <a:noFill/>
                    <a:ln w="9525">
                      <a:noFill/>
                      <a:miter lim="800000"/>
                      <a:headEnd/>
                      <a:tailEnd/>
                    </a:ln>
                  </pic:spPr>
                </pic:pic>
              </a:graphicData>
            </a:graphic>
          </wp:inline>
        </w:drawing>
      </w:r>
      <w:r w:rsidRPr="00E141B8">
        <w:rPr>
          <w:rFonts w:ascii="Times New Roman" w:eastAsia="Times New Roman" w:hAnsi="Times New Roman" w:cs="Times New Roman"/>
          <w:noProof/>
        </w:rPr>
        <w:drawing>
          <wp:inline distT="0" distB="0" distL="0" distR="0">
            <wp:extent cx="1609725" cy="1609725"/>
            <wp:effectExtent l="19050" t="0" r="9525" b="0"/>
            <wp:docPr id="3" name="Picture 3" descr="http://booking.gruda.lt/public/uploads/tours/images/169x169_crop/4a7cd08661082e4301cced58889dc3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ooking.gruda.lt/public/uploads/tours/images/169x169_crop/4a7cd08661082e4301cced58889dc3c7.jpg"/>
                    <pic:cNvPicPr>
                      <a:picLocks noChangeAspect="1" noChangeArrowheads="1"/>
                    </pic:cNvPicPr>
                  </pic:nvPicPr>
                  <pic:blipFill>
                    <a:blip r:embed="rId9" cstate="print"/>
                    <a:srcRect/>
                    <a:stretch>
                      <a:fillRect/>
                    </a:stretch>
                  </pic:blipFill>
                  <pic:spPr bwMode="auto">
                    <a:xfrm>
                      <a:off x="0" y="0"/>
                      <a:ext cx="1609725" cy="1609725"/>
                    </a:xfrm>
                    <a:prstGeom prst="rect">
                      <a:avLst/>
                    </a:prstGeom>
                    <a:noFill/>
                    <a:ln w="9525">
                      <a:noFill/>
                      <a:miter lim="800000"/>
                      <a:headEnd/>
                      <a:tailEnd/>
                    </a:ln>
                  </pic:spPr>
                </pic:pic>
              </a:graphicData>
            </a:graphic>
          </wp:inline>
        </w:drawing>
      </w:r>
      <w:r w:rsidR="008C1918" w:rsidRPr="00E141B8">
        <w:rPr>
          <w:rFonts w:ascii="Times New Roman" w:eastAsia="Times New Roman" w:hAnsi="Times New Roman" w:cs="Times New Roman"/>
          <w:noProof/>
        </w:rPr>
        <w:drawing>
          <wp:inline distT="0" distB="0" distL="0" distR="0">
            <wp:extent cx="1609725" cy="1609725"/>
            <wp:effectExtent l="19050" t="0" r="9525" b="0"/>
            <wp:docPr id="35" name="Picture 4" descr="http://booking.gruda.lt/public/uploads/tours/images/169x169_crop/cfcb1f0459b6f719b47ddd7f0c72a6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ooking.gruda.lt/public/uploads/tours/images/169x169_crop/cfcb1f0459b6f719b47ddd7f0c72a60f.jpg"/>
                    <pic:cNvPicPr>
                      <a:picLocks noChangeAspect="1" noChangeArrowheads="1"/>
                    </pic:cNvPicPr>
                  </pic:nvPicPr>
                  <pic:blipFill>
                    <a:blip r:embed="rId10" cstate="print"/>
                    <a:srcRect/>
                    <a:stretch>
                      <a:fillRect/>
                    </a:stretch>
                  </pic:blipFill>
                  <pic:spPr bwMode="auto">
                    <a:xfrm>
                      <a:off x="0" y="0"/>
                      <a:ext cx="1609725" cy="1609725"/>
                    </a:xfrm>
                    <a:prstGeom prst="rect">
                      <a:avLst/>
                    </a:prstGeom>
                    <a:noFill/>
                    <a:ln w="9525">
                      <a:noFill/>
                      <a:miter lim="800000"/>
                      <a:headEnd/>
                      <a:tailEnd/>
                    </a:ln>
                  </pic:spPr>
                </pic:pic>
              </a:graphicData>
            </a:graphic>
          </wp:inline>
        </w:drawing>
      </w:r>
    </w:p>
    <w:p w:rsidR="002770C4" w:rsidRDefault="002770C4" w:rsidP="008C1918">
      <w:pPr>
        <w:spacing w:after="0" w:line="240" w:lineRule="auto"/>
        <w:ind w:right="150"/>
        <w:rPr>
          <w:rFonts w:ascii="Times New Roman" w:eastAsia="Times New Roman" w:hAnsi="Times New Roman" w:cs="Times New Roman"/>
        </w:rPr>
      </w:pPr>
    </w:p>
    <w:p w:rsidR="00020FF9" w:rsidRPr="00E141B8" w:rsidRDefault="00020FF9" w:rsidP="00E56559">
      <w:pPr>
        <w:pBdr>
          <w:top w:val="single" w:sz="6" w:space="6" w:color="CEDAE8"/>
          <w:left w:val="single" w:sz="6" w:space="12" w:color="CEDAE8"/>
          <w:bottom w:val="single" w:sz="6" w:space="6" w:color="CEDAE8"/>
          <w:right w:val="single" w:sz="6" w:space="0" w:color="CEDAE8"/>
        </w:pBdr>
        <w:shd w:val="clear" w:color="auto" w:fill="EFF3F6"/>
        <w:spacing w:after="0" w:line="240" w:lineRule="auto"/>
        <w:ind w:right="150"/>
        <w:outlineLvl w:val="2"/>
        <w:rPr>
          <w:rFonts w:ascii="Times New Roman" w:eastAsia="Times New Roman" w:hAnsi="Times New Roman" w:cs="Times New Roman"/>
          <w:b/>
          <w:bCs/>
        </w:rPr>
      </w:pPr>
      <w:r w:rsidRPr="00E141B8">
        <w:rPr>
          <w:rFonts w:ascii="Times New Roman" w:eastAsia="Times New Roman" w:hAnsi="Times New Roman" w:cs="Times New Roman"/>
          <w:b/>
          <w:bCs/>
        </w:rPr>
        <w:t>3 diena</w:t>
      </w:r>
      <w:r w:rsidRPr="00E141B8">
        <w:rPr>
          <w:rFonts w:ascii="Times New Roman" w:eastAsia="Times New Roman" w:hAnsi="Times New Roman" w:cs="Times New Roman"/>
        </w:rPr>
        <w:t> </w:t>
      </w:r>
      <w:r w:rsidR="002770C4">
        <w:rPr>
          <w:rFonts w:ascii="Times New Roman" w:eastAsia="Times New Roman" w:hAnsi="Times New Roman" w:cs="Times New Roman"/>
        </w:rPr>
        <w:t>(</w:t>
      </w:r>
      <w:r w:rsidR="000839FA">
        <w:rPr>
          <w:rFonts w:ascii="Times New Roman" w:eastAsia="Times New Roman" w:hAnsi="Times New Roman" w:cs="Times New Roman"/>
          <w:b/>
          <w:bCs/>
        </w:rPr>
        <w:t>2020</w:t>
      </w:r>
      <w:r w:rsidR="006B78AD" w:rsidRPr="00E141B8">
        <w:rPr>
          <w:rFonts w:ascii="Times New Roman" w:eastAsia="Times New Roman" w:hAnsi="Times New Roman" w:cs="Times New Roman"/>
          <w:b/>
          <w:bCs/>
        </w:rPr>
        <w:t>.08.1</w:t>
      </w:r>
      <w:r w:rsidR="000839FA">
        <w:rPr>
          <w:rFonts w:ascii="Times New Roman" w:eastAsia="Times New Roman" w:hAnsi="Times New Roman" w:cs="Times New Roman"/>
          <w:b/>
          <w:bCs/>
        </w:rPr>
        <w:t>7</w:t>
      </w:r>
      <w:r w:rsidR="002770C4">
        <w:rPr>
          <w:rFonts w:ascii="Times New Roman" w:eastAsia="Times New Roman" w:hAnsi="Times New Roman" w:cs="Times New Roman"/>
          <w:b/>
          <w:bCs/>
        </w:rPr>
        <w:t>)</w:t>
      </w:r>
    </w:p>
    <w:p w:rsidR="004E55E2" w:rsidRPr="00E141B8" w:rsidRDefault="004E55E2" w:rsidP="00020FF9">
      <w:pPr>
        <w:spacing w:after="0" w:line="240" w:lineRule="auto"/>
        <w:jc w:val="both"/>
        <w:rPr>
          <w:rFonts w:ascii="Times New Roman" w:eastAsia="Times New Roman" w:hAnsi="Times New Roman" w:cs="Times New Roman"/>
        </w:rPr>
      </w:pPr>
    </w:p>
    <w:p w:rsidR="00020FF9" w:rsidRPr="00E141B8" w:rsidRDefault="00020FF9" w:rsidP="00020FF9">
      <w:pPr>
        <w:spacing w:after="0" w:line="240" w:lineRule="auto"/>
        <w:jc w:val="both"/>
        <w:rPr>
          <w:rFonts w:ascii="Times New Roman" w:eastAsia="Times New Roman" w:hAnsi="Times New Roman" w:cs="Times New Roman"/>
          <w:b/>
          <w:bCs/>
        </w:rPr>
      </w:pPr>
      <w:r w:rsidRPr="00E141B8">
        <w:rPr>
          <w:rFonts w:ascii="Times New Roman" w:eastAsia="Times New Roman" w:hAnsi="Times New Roman" w:cs="Times New Roman"/>
        </w:rPr>
        <w:t xml:space="preserve">Pusryčiai. Išvykimas į garsų visoje Europoje </w:t>
      </w:r>
      <w:r w:rsidRPr="00E141B8">
        <w:rPr>
          <w:rFonts w:ascii="Times New Roman" w:eastAsia="Times New Roman" w:hAnsi="Times New Roman" w:cs="Times New Roman"/>
          <w:b/>
          <w:bCs/>
        </w:rPr>
        <w:t>Plitvicos </w:t>
      </w:r>
      <w:r w:rsidRPr="00E141B8">
        <w:rPr>
          <w:rFonts w:ascii="Times New Roman" w:eastAsia="Times New Roman" w:hAnsi="Times New Roman" w:cs="Times New Roman"/>
          <w:b/>
        </w:rPr>
        <w:t>ežerų nacionalinį parką</w:t>
      </w:r>
      <w:r w:rsidR="00E141B8" w:rsidRPr="00E141B8">
        <w:rPr>
          <w:rFonts w:ascii="Times New Roman" w:eastAsia="Times New Roman" w:hAnsi="Times New Roman" w:cs="Times New Roman"/>
          <w:b/>
        </w:rPr>
        <w:t>*</w:t>
      </w:r>
      <w:r w:rsidRPr="00E141B8">
        <w:rPr>
          <w:rFonts w:ascii="Times New Roman" w:eastAsia="Times New Roman" w:hAnsi="Times New Roman" w:cs="Times New Roman"/>
        </w:rPr>
        <w:t>, įtrauktą į UNESCO saugomų objektų sąrašą. Kelionė pėsčiomis, traukinuku ir laiveliu po krioklių, ežerų, miškų ir paukščių pasaulį. Daugybė upelių ir krioklių čia jungia vienas šalia kito įvairiame aukštyje išsidėsčiusius 16 krištolo skaidrumo ežerų. Natūraliai susiformavęs unikalus gamtovaizdis, gausi ir įvairi augalija, turtinga kontrastingų spalvų gama padovanos ramybės ir harmonijos pojūtį. Išvykimas prie nepakartojamo grožio Adrijos jūros pakrantės, vadinamos </w:t>
      </w:r>
      <w:r w:rsidRPr="00E141B8">
        <w:rPr>
          <w:rFonts w:ascii="Times New Roman" w:eastAsia="Times New Roman" w:hAnsi="Times New Roman" w:cs="Times New Roman"/>
          <w:b/>
          <w:bCs/>
        </w:rPr>
        <w:t>Makarska Rivjera. Apgyvendinimas ir nakvynė privačiame sektoriuje Makarskos kurorte.</w:t>
      </w:r>
    </w:p>
    <w:p w:rsidR="004E55E2" w:rsidRPr="00E141B8" w:rsidRDefault="004E55E2" w:rsidP="00020FF9">
      <w:pPr>
        <w:spacing w:after="0" w:line="240" w:lineRule="auto"/>
        <w:jc w:val="both"/>
        <w:rPr>
          <w:rFonts w:ascii="Times New Roman" w:eastAsia="Times New Roman" w:hAnsi="Times New Roman" w:cs="Times New Roman"/>
        </w:rPr>
      </w:pPr>
    </w:p>
    <w:p w:rsidR="00020FF9" w:rsidRDefault="003F0D53" w:rsidP="008C1918">
      <w:pPr>
        <w:spacing w:after="0" w:line="240" w:lineRule="auto"/>
        <w:ind w:right="150"/>
        <w:rPr>
          <w:rFonts w:ascii="Times New Roman" w:eastAsia="Times New Roman" w:hAnsi="Times New Roman" w:cs="Times New Roman"/>
        </w:rPr>
      </w:pPr>
      <w:r w:rsidRPr="00E141B8">
        <w:rPr>
          <w:rFonts w:ascii="Times New Roman" w:hAnsi="Times New Roman" w:cs="Times New Roman"/>
          <w:noProof/>
        </w:rPr>
        <w:drawing>
          <wp:inline distT="0" distB="0" distL="0" distR="0">
            <wp:extent cx="3171825" cy="2110070"/>
            <wp:effectExtent l="19050" t="0" r="9525" b="0"/>
            <wp:docPr id="38" name="Picture 10" descr="http://www.jauti.lt/wp-content/uploads/2013/08/plitvice-lak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jauti.lt/wp-content/uploads/2013/08/plitvice-lakes1.jpg"/>
                    <pic:cNvPicPr>
                      <a:picLocks noChangeAspect="1" noChangeArrowheads="1"/>
                    </pic:cNvPicPr>
                  </pic:nvPicPr>
                  <pic:blipFill>
                    <a:blip r:embed="rId11" cstate="print"/>
                    <a:srcRect/>
                    <a:stretch>
                      <a:fillRect/>
                    </a:stretch>
                  </pic:blipFill>
                  <pic:spPr bwMode="auto">
                    <a:xfrm>
                      <a:off x="0" y="0"/>
                      <a:ext cx="3171825" cy="2110070"/>
                    </a:xfrm>
                    <a:prstGeom prst="rect">
                      <a:avLst/>
                    </a:prstGeom>
                    <a:noFill/>
                    <a:ln w="9525">
                      <a:noFill/>
                      <a:miter lim="800000"/>
                      <a:headEnd/>
                      <a:tailEnd/>
                    </a:ln>
                  </pic:spPr>
                </pic:pic>
              </a:graphicData>
            </a:graphic>
          </wp:inline>
        </w:drawing>
      </w:r>
      <w:r w:rsidRPr="00E141B8">
        <w:rPr>
          <w:rFonts w:ascii="Times New Roman" w:eastAsia="Times New Roman" w:hAnsi="Times New Roman" w:cs="Times New Roman"/>
        </w:rPr>
        <w:t xml:space="preserve"> </w:t>
      </w:r>
      <w:r w:rsidRPr="00E141B8">
        <w:rPr>
          <w:rFonts w:ascii="Times New Roman" w:hAnsi="Times New Roman" w:cs="Times New Roman"/>
          <w:noProof/>
        </w:rPr>
        <w:drawing>
          <wp:inline distT="0" distB="0" distL="0" distR="0">
            <wp:extent cx="3314111" cy="2143125"/>
            <wp:effectExtent l="19050" t="0" r="589" b="0"/>
            <wp:docPr id="39" name="Picture 13" descr="http://www.croatiaweek.com/wp-content/uploads/2015/04/Croatia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roatiaweek.com/wp-content/uploads/2015/04/Croatia44.jpg"/>
                    <pic:cNvPicPr>
                      <a:picLocks noChangeAspect="1" noChangeArrowheads="1"/>
                    </pic:cNvPicPr>
                  </pic:nvPicPr>
                  <pic:blipFill>
                    <a:blip r:embed="rId12" cstate="print"/>
                    <a:srcRect/>
                    <a:stretch>
                      <a:fillRect/>
                    </a:stretch>
                  </pic:blipFill>
                  <pic:spPr bwMode="auto">
                    <a:xfrm>
                      <a:off x="0" y="0"/>
                      <a:ext cx="3314111" cy="2143125"/>
                    </a:xfrm>
                    <a:prstGeom prst="rect">
                      <a:avLst/>
                    </a:prstGeom>
                    <a:noFill/>
                    <a:ln w="9525">
                      <a:noFill/>
                      <a:miter lim="800000"/>
                      <a:headEnd/>
                      <a:tailEnd/>
                    </a:ln>
                  </pic:spPr>
                </pic:pic>
              </a:graphicData>
            </a:graphic>
          </wp:inline>
        </w:drawing>
      </w:r>
    </w:p>
    <w:p w:rsidR="002770C4" w:rsidRDefault="002770C4" w:rsidP="008C1918">
      <w:pPr>
        <w:spacing w:after="0" w:line="240" w:lineRule="auto"/>
        <w:ind w:right="150"/>
        <w:rPr>
          <w:rFonts w:ascii="Times New Roman" w:eastAsia="Times New Roman" w:hAnsi="Times New Roman" w:cs="Times New Roman"/>
        </w:rPr>
      </w:pPr>
    </w:p>
    <w:p w:rsidR="002770C4" w:rsidRDefault="002770C4" w:rsidP="008C1918">
      <w:pPr>
        <w:spacing w:after="0" w:line="240" w:lineRule="auto"/>
        <w:ind w:right="150"/>
        <w:rPr>
          <w:rFonts w:ascii="Times New Roman" w:eastAsia="Times New Roman" w:hAnsi="Times New Roman" w:cs="Times New Roman"/>
        </w:rPr>
      </w:pPr>
    </w:p>
    <w:p w:rsidR="002770C4" w:rsidRPr="00E141B8" w:rsidRDefault="002770C4" w:rsidP="008C1918">
      <w:pPr>
        <w:spacing w:after="0" w:line="240" w:lineRule="auto"/>
        <w:ind w:right="150"/>
        <w:rPr>
          <w:rFonts w:ascii="Times New Roman" w:eastAsia="Times New Roman" w:hAnsi="Times New Roman" w:cs="Times New Roman"/>
        </w:rPr>
      </w:pPr>
    </w:p>
    <w:p w:rsidR="00020FF9" w:rsidRPr="00E141B8" w:rsidRDefault="00020FF9" w:rsidP="00020FF9">
      <w:pPr>
        <w:pBdr>
          <w:top w:val="single" w:sz="6" w:space="6" w:color="CEDAE8"/>
          <w:left w:val="single" w:sz="6" w:space="12" w:color="CEDAE8"/>
          <w:bottom w:val="single" w:sz="6" w:space="6" w:color="CEDAE8"/>
          <w:right w:val="single" w:sz="6" w:space="12" w:color="CEDAE8"/>
        </w:pBdr>
        <w:shd w:val="clear" w:color="auto" w:fill="EFF3F6"/>
        <w:spacing w:after="0" w:line="240" w:lineRule="auto"/>
        <w:outlineLvl w:val="2"/>
        <w:rPr>
          <w:rFonts w:ascii="Times New Roman" w:eastAsia="Times New Roman" w:hAnsi="Times New Roman" w:cs="Times New Roman"/>
          <w:b/>
          <w:bCs/>
        </w:rPr>
      </w:pPr>
      <w:r w:rsidRPr="00E141B8">
        <w:rPr>
          <w:rFonts w:ascii="Times New Roman" w:eastAsia="Times New Roman" w:hAnsi="Times New Roman" w:cs="Times New Roman"/>
          <w:b/>
          <w:bCs/>
        </w:rPr>
        <w:lastRenderedPageBreak/>
        <w:t>4-9 dienos</w:t>
      </w:r>
    </w:p>
    <w:p w:rsidR="00020FF9" w:rsidRPr="00E141B8" w:rsidRDefault="00020FF9" w:rsidP="00020FF9">
      <w:pPr>
        <w:spacing w:after="0" w:line="240" w:lineRule="auto"/>
        <w:jc w:val="both"/>
        <w:rPr>
          <w:rFonts w:ascii="Times New Roman" w:eastAsia="Times New Roman" w:hAnsi="Times New Roman" w:cs="Times New Roman"/>
        </w:rPr>
      </w:pPr>
    </w:p>
    <w:p w:rsidR="00020FF9" w:rsidRPr="00E141B8" w:rsidRDefault="00020FF9" w:rsidP="00020FF9">
      <w:pPr>
        <w:spacing w:after="0" w:line="240" w:lineRule="auto"/>
        <w:jc w:val="both"/>
        <w:rPr>
          <w:rFonts w:ascii="Times New Roman" w:eastAsia="Times New Roman" w:hAnsi="Times New Roman" w:cs="Times New Roman"/>
        </w:rPr>
      </w:pPr>
      <w:r w:rsidRPr="00E141B8">
        <w:rPr>
          <w:rFonts w:ascii="Times New Roman" w:eastAsia="Times New Roman" w:hAnsi="Times New Roman" w:cs="Times New Roman"/>
        </w:rPr>
        <w:t>Poilsis prie </w:t>
      </w:r>
      <w:r w:rsidRPr="00E141B8">
        <w:rPr>
          <w:rFonts w:ascii="Times New Roman" w:eastAsia="Times New Roman" w:hAnsi="Times New Roman" w:cs="Times New Roman"/>
          <w:b/>
          <w:bCs/>
        </w:rPr>
        <w:t>Adrijos jūros</w:t>
      </w:r>
      <w:r w:rsidR="00102603" w:rsidRPr="00E141B8">
        <w:rPr>
          <w:rFonts w:ascii="Times New Roman" w:eastAsia="Times New Roman" w:hAnsi="Times New Roman" w:cs="Times New Roman"/>
          <w:b/>
          <w:bCs/>
        </w:rPr>
        <w:t xml:space="preserve"> </w:t>
      </w:r>
      <w:r w:rsidR="00102603" w:rsidRPr="00E141B8">
        <w:rPr>
          <w:rFonts w:ascii="Times New Roman" w:eastAsia="Times New Roman" w:hAnsi="Times New Roman" w:cs="Times New Roman"/>
          <w:bCs/>
        </w:rPr>
        <w:t>su pusryčiais</w:t>
      </w:r>
      <w:r w:rsidRPr="00E141B8">
        <w:rPr>
          <w:rFonts w:ascii="Times New Roman" w:eastAsia="Times New Roman" w:hAnsi="Times New Roman" w:cs="Times New Roman"/>
          <w:bCs/>
        </w:rPr>
        <w:t>.</w:t>
      </w:r>
      <w:r w:rsidRPr="00E141B8">
        <w:rPr>
          <w:rFonts w:ascii="Times New Roman" w:eastAsia="Times New Roman" w:hAnsi="Times New Roman" w:cs="Times New Roman"/>
        </w:rPr>
        <w:t xml:space="preserve"> Mėgausitės stebinančiai skaidria žydra jūra ir skaisčios saulės spinduliais, klausysitės tik naktį nurimstančių cikadų ir kvėpuosite pušų </w:t>
      </w:r>
      <w:r w:rsidR="002770C4">
        <w:rPr>
          <w:rFonts w:ascii="Times New Roman" w:eastAsia="Times New Roman" w:hAnsi="Times New Roman" w:cs="Times New Roman"/>
        </w:rPr>
        <w:t xml:space="preserve">bei </w:t>
      </w:r>
      <w:r w:rsidRPr="00E141B8">
        <w:rPr>
          <w:rFonts w:ascii="Times New Roman" w:eastAsia="Times New Roman" w:hAnsi="Times New Roman" w:cs="Times New Roman"/>
        </w:rPr>
        <w:t>levandų aromatu dvelkiančiu tyru kalnų oru.</w:t>
      </w:r>
    </w:p>
    <w:p w:rsidR="004E55E2" w:rsidRPr="00E141B8" w:rsidRDefault="004E55E2" w:rsidP="00020FF9">
      <w:pPr>
        <w:spacing w:after="0" w:line="240" w:lineRule="auto"/>
        <w:jc w:val="both"/>
        <w:rPr>
          <w:rFonts w:ascii="Times New Roman" w:eastAsia="Times New Roman" w:hAnsi="Times New Roman" w:cs="Times New Roman"/>
        </w:rPr>
      </w:pPr>
    </w:p>
    <w:p w:rsidR="001252C3" w:rsidRPr="00E141B8" w:rsidRDefault="001252C3" w:rsidP="001252C3">
      <w:pPr>
        <w:pBdr>
          <w:top w:val="single" w:sz="6" w:space="6" w:color="CEDAE8"/>
          <w:left w:val="single" w:sz="6" w:space="12" w:color="CEDAE8"/>
          <w:bottom w:val="single" w:sz="6" w:space="6" w:color="CEDAE8"/>
          <w:right w:val="single" w:sz="6" w:space="12" w:color="CEDAE8"/>
        </w:pBdr>
        <w:shd w:val="clear" w:color="auto" w:fill="EFF3F6"/>
        <w:spacing w:after="0" w:line="240" w:lineRule="auto"/>
        <w:outlineLvl w:val="2"/>
        <w:rPr>
          <w:rFonts w:ascii="Times New Roman" w:eastAsia="Times New Roman" w:hAnsi="Times New Roman" w:cs="Times New Roman"/>
          <w:b/>
          <w:bCs/>
        </w:rPr>
      </w:pPr>
      <w:r w:rsidRPr="00E141B8">
        <w:rPr>
          <w:rFonts w:ascii="Times New Roman" w:eastAsia="Times New Roman" w:hAnsi="Times New Roman" w:cs="Times New Roman"/>
          <w:b/>
          <w:bCs/>
        </w:rPr>
        <w:t>4 diena</w:t>
      </w:r>
      <w:r w:rsidR="002770C4">
        <w:rPr>
          <w:rFonts w:ascii="Times New Roman" w:eastAsia="Times New Roman" w:hAnsi="Times New Roman" w:cs="Times New Roman"/>
          <w:b/>
          <w:bCs/>
        </w:rPr>
        <w:t xml:space="preserve"> (</w:t>
      </w:r>
      <w:r w:rsidR="000839FA">
        <w:rPr>
          <w:rFonts w:ascii="Times New Roman" w:eastAsia="Times New Roman" w:hAnsi="Times New Roman" w:cs="Times New Roman"/>
          <w:b/>
          <w:bCs/>
        </w:rPr>
        <w:t>2020</w:t>
      </w:r>
      <w:r w:rsidR="006B78AD" w:rsidRPr="00E141B8">
        <w:rPr>
          <w:rFonts w:ascii="Times New Roman" w:eastAsia="Times New Roman" w:hAnsi="Times New Roman" w:cs="Times New Roman"/>
          <w:b/>
          <w:bCs/>
        </w:rPr>
        <w:t>.08.</w:t>
      </w:r>
      <w:r w:rsidR="000839FA">
        <w:rPr>
          <w:rFonts w:ascii="Times New Roman" w:eastAsia="Times New Roman" w:hAnsi="Times New Roman" w:cs="Times New Roman"/>
          <w:b/>
          <w:bCs/>
        </w:rPr>
        <w:t>18</w:t>
      </w:r>
      <w:r w:rsidR="002770C4">
        <w:rPr>
          <w:rFonts w:ascii="Times New Roman" w:eastAsia="Times New Roman" w:hAnsi="Times New Roman" w:cs="Times New Roman"/>
          <w:b/>
          <w:bCs/>
        </w:rPr>
        <w:t>)</w:t>
      </w:r>
    </w:p>
    <w:p w:rsidR="002770C4" w:rsidRDefault="002770C4" w:rsidP="00020FF9">
      <w:pPr>
        <w:spacing w:after="0" w:line="240" w:lineRule="auto"/>
        <w:jc w:val="both"/>
        <w:rPr>
          <w:rFonts w:ascii="Times New Roman" w:eastAsia="Times New Roman" w:hAnsi="Times New Roman" w:cs="Times New Roman"/>
          <w:bCs/>
        </w:rPr>
      </w:pPr>
    </w:p>
    <w:p w:rsidR="00020FF9" w:rsidRDefault="00102603" w:rsidP="00020FF9">
      <w:pPr>
        <w:spacing w:after="0" w:line="240" w:lineRule="auto"/>
        <w:jc w:val="both"/>
        <w:rPr>
          <w:rFonts w:ascii="Times New Roman" w:eastAsia="Times New Roman" w:hAnsi="Times New Roman" w:cs="Times New Roman"/>
          <w:b/>
        </w:rPr>
      </w:pPr>
      <w:r w:rsidRPr="00E141B8">
        <w:rPr>
          <w:rFonts w:ascii="Times New Roman" w:eastAsia="Times New Roman" w:hAnsi="Times New Roman" w:cs="Times New Roman"/>
          <w:bCs/>
        </w:rPr>
        <w:t>Pusryčiai.</w:t>
      </w:r>
      <w:r w:rsidRPr="00E141B8">
        <w:rPr>
          <w:rFonts w:ascii="Times New Roman" w:eastAsia="Times New Roman" w:hAnsi="Times New Roman" w:cs="Times New Roman"/>
          <w:b/>
          <w:bCs/>
        </w:rPr>
        <w:t xml:space="preserve"> </w:t>
      </w:r>
      <w:r w:rsidR="001252C3" w:rsidRPr="00E141B8">
        <w:rPr>
          <w:rFonts w:ascii="Times New Roman" w:eastAsia="Times New Roman" w:hAnsi="Times New Roman" w:cs="Times New Roman"/>
          <w:b/>
          <w:bCs/>
        </w:rPr>
        <w:t>Pažintinė</w:t>
      </w:r>
      <w:r w:rsidR="00020FF9" w:rsidRPr="00E141B8">
        <w:rPr>
          <w:rFonts w:ascii="Times New Roman" w:eastAsia="Times New Roman" w:hAnsi="Times New Roman" w:cs="Times New Roman"/>
          <w:b/>
          <w:bCs/>
        </w:rPr>
        <w:t xml:space="preserve"> ekskursij</w:t>
      </w:r>
      <w:r w:rsidR="00E56559" w:rsidRPr="00E141B8">
        <w:rPr>
          <w:rFonts w:ascii="Times New Roman" w:eastAsia="Times New Roman" w:hAnsi="Times New Roman" w:cs="Times New Roman"/>
          <w:b/>
          <w:bCs/>
        </w:rPr>
        <w:t>a</w:t>
      </w:r>
      <w:r w:rsidR="00020FF9" w:rsidRPr="00E141B8">
        <w:rPr>
          <w:rFonts w:ascii="Times New Roman" w:eastAsia="Times New Roman" w:hAnsi="Times New Roman" w:cs="Times New Roman"/>
          <w:b/>
          <w:bCs/>
        </w:rPr>
        <w:t xml:space="preserve"> po Makarskos kurortą: </w:t>
      </w:r>
      <w:r w:rsidR="00020FF9" w:rsidRPr="00E141B8">
        <w:rPr>
          <w:rFonts w:ascii="Times New Roman" w:eastAsia="Times New Roman" w:hAnsi="Times New Roman" w:cs="Times New Roman"/>
        </w:rPr>
        <w:t xml:space="preserve">uosto promenada su vešlių palmių alėja; miesto centras – Kačičiaus aikštė, nuo kurios prasideda vaizdingų gatvelių labirintas. XVIII a. </w:t>
      </w:r>
      <w:r w:rsidR="00E56559" w:rsidRPr="00E141B8">
        <w:rPr>
          <w:rFonts w:ascii="Times New Roman" w:eastAsia="Times New Roman" w:hAnsi="Times New Roman" w:cs="Times New Roman"/>
        </w:rPr>
        <w:t>š</w:t>
      </w:r>
      <w:r w:rsidR="00020FF9" w:rsidRPr="00E141B8">
        <w:rPr>
          <w:rFonts w:ascii="Times New Roman" w:eastAsia="Times New Roman" w:hAnsi="Times New Roman" w:cs="Times New Roman"/>
        </w:rPr>
        <w:t xml:space="preserve">v. Morkaus bažnyčia, šalia kurios šurmuliuoja turgus; Pranciškonų vienuolynas su turtingiausiu pasaulyje kriauklių rinkiniu. Vepric šventavietė - kroatiškasis Lurdas – </w:t>
      </w:r>
      <w:r w:rsidR="00E56559" w:rsidRPr="00E141B8">
        <w:rPr>
          <w:rFonts w:ascii="Times New Roman" w:eastAsia="Times New Roman" w:hAnsi="Times New Roman" w:cs="Times New Roman"/>
        </w:rPr>
        <w:t>š</w:t>
      </w:r>
      <w:r w:rsidR="00020FF9" w:rsidRPr="00E141B8">
        <w:rPr>
          <w:rFonts w:ascii="Times New Roman" w:eastAsia="Times New Roman" w:hAnsi="Times New Roman" w:cs="Times New Roman"/>
        </w:rPr>
        <w:t>v.Mergelės Marijos apsireiškimo vietas. Sutemus čia sužimba šimtai žvakučių, sustiprinančių ramų šios vietos didingumą.</w:t>
      </w:r>
      <w:r w:rsidR="001252C3" w:rsidRPr="00E141B8">
        <w:rPr>
          <w:rFonts w:ascii="Times New Roman" w:eastAsia="Times New Roman" w:hAnsi="Times New Roman" w:cs="Times New Roman"/>
        </w:rPr>
        <w:t xml:space="preserve"> </w:t>
      </w:r>
      <w:r w:rsidR="001252C3" w:rsidRPr="00E141B8">
        <w:rPr>
          <w:rFonts w:ascii="Times New Roman" w:eastAsia="Times New Roman" w:hAnsi="Times New Roman" w:cs="Times New Roman"/>
          <w:b/>
        </w:rPr>
        <w:t>Laisvas laikas prie jūros.</w:t>
      </w:r>
    </w:p>
    <w:p w:rsidR="002770C4" w:rsidRPr="00E141B8" w:rsidRDefault="002770C4" w:rsidP="00020FF9">
      <w:pPr>
        <w:spacing w:after="0" w:line="240" w:lineRule="auto"/>
        <w:jc w:val="both"/>
        <w:rPr>
          <w:rFonts w:ascii="Times New Roman" w:eastAsia="Times New Roman" w:hAnsi="Times New Roman" w:cs="Times New Roman"/>
          <w:b/>
        </w:rPr>
      </w:pPr>
    </w:p>
    <w:p w:rsidR="00853103" w:rsidRPr="00E141B8" w:rsidRDefault="00853103" w:rsidP="00020FF9">
      <w:pPr>
        <w:spacing w:after="0" w:line="240" w:lineRule="auto"/>
        <w:jc w:val="both"/>
        <w:rPr>
          <w:rFonts w:ascii="Times New Roman" w:eastAsia="Times New Roman" w:hAnsi="Times New Roman" w:cs="Times New Roman"/>
          <w:b/>
        </w:rPr>
      </w:pPr>
      <w:r w:rsidRPr="00E141B8">
        <w:rPr>
          <w:rFonts w:ascii="Times New Roman" w:hAnsi="Times New Roman" w:cs="Times New Roman"/>
          <w:noProof/>
        </w:rPr>
        <w:drawing>
          <wp:inline distT="0" distB="0" distL="0" distR="0">
            <wp:extent cx="2476500" cy="1811973"/>
            <wp:effectExtent l="19050" t="0" r="0" b="0"/>
            <wp:docPr id="10" name="Picture 1" descr="http://apartments-pisak.com/wp-content/uploads/2013/10/tempet_makarska_apartments_rooms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partments-pisak.com/wp-content/uploads/2013/10/tempet_makarska_apartments_rooms_13.jpg"/>
                    <pic:cNvPicPr>
                      <a:picLocks noChangeAspect="1" noChangeArrowheads="1"/>
                    </pic:cNvPicPr>
                  </pic:nvPicPr>
                  <pic:blipFill>
                    <a:blip r:embed="rId13" cstate="print"/>
                    <a:srcRect/>
                    <a:stretch>
                      <a:fillRect/>
                    </a:stretch>
                  </pic:blipFill>
                  <pic:spPr bwMode="auto">
                    <a:xfrm>
                      <a:off x="0" y="0"/>
                      <a:ext cx="2479542" cy="1814199"/>
                    </a:xfrm>
                    <a:prstGeom prst="rect">
                      <a:avLst/>
                    </a:prstGeom>
                    <a:noFill/>
                    <a:ln w="9525">
                      <a:noFill/>
                      <a:miter lim="800000"/>
                      <a:headEnd/>
                      <a:tailEnd/>
                    </a:ln>
                  </pic:spPr>
                </pic:pic>
              </a:graphicData>
            </a:graphic>
          </wp:inline>
        </w:drawing>
      </w:r>
      <w:r w:rsidR="003F0D53" w:rsidRPr="00E141B8">
        <w:rPr>
          <w:rFonts w:ascii="Times New Roman" w:hAnsi="Times New Roman" w:cs="Times New Roman"/>
          <w:noProof/>
        </w:rPr>
        <w:drawing>
          <wp:inline distT="0" distB="0" distL="0" distR="0">
            <wp:extent cx="2276475" cy="1819275"/>
            <wp:effectExtent l="19050" t="0" r="9525" b="0"/>
            <wp:docPr id="36" name="Picture 4" descr="http://www.makarskainfo.com/images/stories/makarska/m/makars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karskainfo.com/images/stories/makarska/m/makarska2.jpg"/>
                    <pic:cNvPicPr>
                      <a:picLocks noChangeAspect="1" noChangeArrowheads="1"/>
                    </pic:cNvPicPr>
                  </pic:nvPicPr>
                  <pic:blipFill>
                    <a:blip r:embed="rId14" cstate="print"/>
                    <a:srcRect/>
                    <a:stretch>
                      <a:fillRect/>
                    </a:stretch>
                  </pic:blipFill>
                  <pic:spPr bwMode="auto">
                    <a:xfrm>
                      <a:off x="0" y="0"/>
                      <a:ext cx="2278144" cy="1820609"/>
                    </a:xfrm>
                    <a:prstGeom prst="rect">
                      <a:avLst/>
                    </a:prstGeom>
                    <a:noFill/>
                    <a:ln w="9525">
                      <a:noFill/>
                      <a:miter lim="800000"/>
                      <a:headEnd/>
                      <a:tailEnd/>
                    </a:ln>
                  </pic:spPr>
                </pic:pic>
              </a:graphicData>
            </a:graphic>
          </wp:inline>
        </w:drawing>
      </w:r>
      <w:r w:rsidRPr="00E141B8">
        <w:rPr>
          <w:rFonts w:ascii="Times New Roman" w:eastAsia="Times New Roman" w:hAnsi="Times New Roman" w:cs="Times New Roman"/>
          <w:b/>
        </w:rPr>
        <w:t xml:space="preserve"> </w:t>
      </w:r>
      <w:r w:rsidRPr="00E141B8">
        <w:rPr>
          <w:rFonts w:ascii="Times New Roman" w:hAnsi="Times New Roman" w:cs="Times New Roman"/>
          <w:noProof/>
        </w:rPr>
        <w:drawing>
          <wp:inline distT="0" distB="0" distL="0" distR="0">
            <wp:extent cx="1924050" cy="1828379"/>
            <wp:effectExtent l="19050" t="0" r="0" b="0"/>
            <wp:docPr id="29" name="Picture 7" descr="http://photoforum.istria.info/data/media/50/Makar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hotoforum.istria.info/data/media/50/Makarska.jpg"/>
                    <pic:cNvPicPr>
                      <a:picLocks noChangeAspect="1" noChangeArrowheads="1"/>
                    </pic:cNvPicPr>
                  </pic:nvPicPr>
                  <pic:blipFill>
                    <a:blip r:embed="rId15" cstate="print"/>
                    <a:srcRect/>
                    <a:stretch>
                      <a:fillRect/>
                    </a:stretch>
                  </pic:blipFill>
                  <pic:spPr bwMode="auto">
                    <a:xfrm>
                      <a:off x="0" y="0"/>
                      <a:ext cx="1924050" cy="1828379"/>
                    </a:xfrm>
                    <a:prstGeom prst="rect">
                      <a:avLst/>
                    </a:prstGeom>
                    <a:noFill/>
                    <a:ln w="9525">
                      <a:noFill/>
                      <a:miter lim="800000"/>
                      <a:headEnd/>
                      <a:tailEnd/>
                    </a:ln>
                  </pic:spPr>
                </pic:pic>
              </a:graphicData>
            </a:graphic>
          </wp:inline>
        </w:drawing>
      </w:r>
    </w:p>
    <w:p w:rsidR="001252C3" w:rsidRPr="00E141B8" w:rsidRDefault="001252C3" w:rsidP="00020FF9">
      <w:pPr>
        <w:spacing w:after="0" w:line="240" w:lineRule="auto"/>
        <w:jc w:val="both"/>
        <w:rPr>
          <w:rFonts w:ascii="Times New Roman" w:eastAsia="Times New Roman" w:hAnsi="Times New Roman" w:cs="Times New Roman"/>
        </w:rPr>
      </w:pPr>
    </w:p>
    <w:p w:rsidR="001252C3" w:rsidRPr="00E141B8" w:rsidRDefault="001252C3" w:rsidP="001252C3">
      <w:pPr>
        <w:pBdr>
          <w:top w:val="single" w:sz="6" w:space="6" w:color="CEDAE8"/>
          <w:left w:val="single" w:sz="6" w:space="12" w:color="CEDAE8"/>
          <w:bottom w:val="single" w:sz="6" w:space="6" w:color="CEDAE8"/>
          <w:right w:val="single" w:sz="6" w:space="12" w:color="CEDAE8"/>
        </w:pBdr>
        <w:shd w:val="clear" w:color="auto" w:fill="EFF3F6"/>
        <w:spacing w:after="0" w:line="240" w:lineRule="auto"/>
        <w:outlineLvl w:val="2"/>
        <w:rPr>
          <w:rFonts w:ascii="Times New Roman" w:eastAsia="Times New Roman" w:hAnsi="Times New Roman" w:cs="Times New Roman"/>
          <w:b/>
          <w:bCs/>
        </w:rPr>
      </w:pPr>
      <w:r w:rsidRPr="00E141B8">
        <w:rPr>
          <w:rFonts w:ascii="Times New Roman" w:eastAsia="Times New Roman" w:hAnsi="Times New Roman" w:cs="Times New Roman"/>
          <w:b/>
          <w:bCs/>
        </w:rPr>
        <w:t>5 diena</w:t>
      </w:r>
      <w:r w:rsidR="00C80EC3" w:rsidRPr="00E141B8">
        <w:rPr>
          <w:rFonts w:ascii="Times New Roman" w:eastAsia="Times New Roman" w:hAnsi="Times New Roman" w:cs="Times New Roman"/>
          <w:b/>
          <w:bCs/>
        </w:rPr>
        <w:t xml:space="preserve"> </w:t>
      </w:r>
      <w:r w:rsidR="002770C4">
        <w:rPr>
          <w:rFonts w:ascii="Times New Roman" w:eastAsia="Times New Roman" w:hAnsi="Times New Roman" w:cs="Times New Roman"/>
          <w:b/>
          <w:bCs/>
        </w:rPr>
        <w:t>(</w:t>
      </w:r>
      <w:r w:rsidR="000839FA">
        <w:rPr>
          <w:rFonts w:ascii="Times New Roman" w:eastAsia="Times New Roman" w:hAnsi="Times New Roman" w:cs="Times New Roman"/>
          <w:b/>
          <w:bCs/>
        </w:rPr>
        <w:t>2020</w:t>
      </w:r>
      <w:r w:rsidR="006B78AD" w:rsidRPr="00E141B8">
        <w:rPr>
          <w:rFonts w:ascii="Times New Roman" w:eastAsia="Times New Roman" w:hAnsi="Times New Roman" w:cs="Times New Roman"/>
          <w:b/>
          <w:bCs/>
        </w:rPr>
        <w:t>.08.</w:t>
      </w:r>
      <w:r w:rsidR="000839FA">
        <w:rPr>
          <w:rFonts w:ascii="Times New Roman" w:eastAsia="Times New Roman" w:hAnsi="Times New Roman" w:cs="Times New Roman"/>
          <w:b/>
          <w:bCs/>
        </w:rPr>
        <w:t>19</w:t>
      </w:r>
      <w:r w:rsidR="002770C4">
        <w:rPr>
          <w:rFonts w:ascii="Times New Roman" w:eastAsia="Times New Roman" w:hAnsi="Times New Roman" w:cs="Times New Roman"/>
          <w:b/>
          <w:bCs/>
        </w:rPr>
        <w:t>)</w:t>
      </w:r>
    </w:p>
    <w:p w:rsidR="002770C4" w:rsidRDefault="002770C4" w:rsidP="00367103">
      <w:pPr>
        <w:pStyle w:val="prastasistinklapis"/>
        <w:shd w:val="clear" w:color="auto" w:fill="FFFFFF"/>
        <w:spacing w:before="0" w:beforeAutospacing="0" w:after="0" w:afterAutospacing="0"/>
        <w:jc w:val="both"/>
        <w:rPr>
          <w:rStyle w:val="Grietas"/>
          <w:b w:val="0"/>
          <w:sz w:val="22"/>
          <w:szCs w:val="22"/>
        </w:rPr>
      </w:pPr>
    </w:p>
    <w:p w:rsidR="00367103" w:rsidRPr="00E141B8" w:rsidRDefault="00102603" w:rsidP="00367103">
      <w:pPr>
        <w:pStyle w:val="prastasistinklapis"/>
        <w:shd w:val="clear" w:color="auto" w:fill="FFFFFF"/>
        <w:spacing w:before="0" w:beforeAutospacing="0" w:after="0" w:afterAutospacing="0"/>
        <w:jc w:val="both"/>
        <w:rPr>
          <w:sz w:val="22"/>
          <w:szCs w:val="22"/>
        </w:rPr>
      </w:pPr>
      <w:r w:rsidRPr="00E141B8">
        <w:rPr>
          <w:rStyle w:val="Grietas"/>
          <w:b w:val="0"/>
          <w:sz w:val="22"/>
          <w:szCs w:val="22"/>
        </w:rPr>
        <w:t>Pusryčiai.</w:t>
      </w:r>
      <w:r w:rsidRPr="00E141B8">
        <w:rPr>
          <w:rStyle w:val="Grietas"/>
          <w:sz w:val="22"/>
          <w:szCs w:val="22"/>
        </w:rPr>
        <w:t xml:space="preserve"> </w:t>
      </w:r>
      <w:r w:rsidR="00367103" w:rsidRPr="00E141B8">
        <w:rPr>
          <w:rStyle w:val="Grietas"/>
          <w:sz w:val="22"/>
          <w:szCs w:val="22"/>
        </w:rPr>
        <w:t>Išvyka laivu į Hvaro ir Bračo salas</w:t>
      </w:r>
      <w:r w:rsidR="00E141B8" w:rsidRPr="00E141B8">
        <w:rPr>
          <w:sz w:val="22"/>
          <w:szCs w:val="22"/>
        </w:rPr>
        <w:t>*</w:t>
      </w:r>
    </w:p>
    <w:p w:rsidR="00367103" w:rsidRPr="00E141B8" w:rsidRDefault="00367103" w:rsidP="00367103">
      <w:pPr>
        <w:pStyle w:val="prastasistinklapis"/>
        <w:shd w:val="clear" w:color="auto" w:fill="FFFFFF"/>
        <w:spacing w:before="0" w:beforeAutospacing="0" w:after="0" w:afterAutospacing="0"/>
        <w:jc w:val="both"/>
        <w:rPr>
          <w:rStyle w:val="apple-converted-space"/>
          <w:sz w:val="22"/>
          <w:szCs w:val="22"/>
        </w:rPr>
      </w:pPr>
      <w:r w:rsidRPr="00E141B8">
        <w:rPr>
          <w:sz w:val="22"/>
          <w:szCs w:val="22"/>
        </w:rPr>
        <w:t>Tai dienos išvyka laivu. Išplauksite iš Makarskos kurorto uosto ir grožėdamiesi tolstančiais Biokovo kalnais plauksite į ilgiausią Kroatijoje Hvaro salą.</w:t>
      </w:r>
      <w:r w:rsidRPr="00E141B8">
        <w:rPr>
          <w:rStyle w:val="apple-converted-space"/>
          <w:sz w:val="22"/>
          <w:szCs w:val="22"/>
        </w:rPr>
        <w:t> </w:t>
      </w:r>
      <w:r w:rsidRPr="00E141B8">
        <w:rPr>
          <w:rStyle w:val="Grietas"/>
          <w:sz w:val="22"/>
          <w:szCs w:val="22"/>
        </w:rPr>
        <w:t>Hvaras</w:t>
      </w:r>
      <w:r w:rsidRPr="00E141B8">
        <w:rPr>
          <w:rStyle w:val="apple-converted-space"/>
          <w:sz w:val="22"/>
          <w:szCs w:val="22"/>
        </w:rPr>
        <w:t> </w:t>
      </w:r>
      <w:r w:rsidRPr="00E141B8">
        <w:rPr>
          <w:sz w:val="22"/>
          <w:szCs w:val="22"/>
        </w:rPr>
        <w:t>– sala vidurio Dalmatijos archipelage. Aplankysite vieną iš salos miestelių, kur galėsite pasivaikščioti siauromis senamiesčio gatvelėmis ir užlipti į apžvalgos aikštelę ant XVI amžiuje fortu paverstos bažnyčios stogo. Plaukiant į Bračo salą, laivo įgula vaišins ką tik iškepta žuvimi, bei vynu.</w:t>
      </w:r>
      <w:r w:rsidRPr="00E141B8">
        <w:rPr>
          <w:rStyle w:val="apple-converted-space"/>
          <w:sz w:val="22"/>
          <w:szCs w:val="22"/>
        </w:rPr>
        <w:t> </w:t>
      </w:r>
      <w:r w:rsidRPr="00E141B8">
        <w:rPr>
          <w:rStyle w:val="Grietas"/>
          <w:sz w:val="22"/>
          <w:szCs w:val="22"/>
        </w:rPr>
        <w:t>Bračo</w:t>
      </w:r>
      <w:r w:rsidRPr="00E141B8">
        <w:rPr>
          <w:rStyle w:val="apple-converted-space"/>
          <w:sz w:val="22"/>
          <w:szCs w:val="22"/>
        </w:rPr>
        <w:t> </w:t>
      </w:r>
      <w:r w:rsidRPr="00E141B8">
        <w:rPr>
          <w:sz w:val="22"/>
          <w:szCs w:val="22"/>
        </w:rPr>
        <w:t>sala yra aukščiausia sala Adrijos jūroje. Aplankysite miestelį, iš kurio pėsčiomis arba vandens taksi galėsite pasiekti Auksinį iškyšulį – gražiausią paplūdimį visoje Kroatijoje. Turėsite puikią progą pasimėgauti maudynėmis.</w:t>
      </w:r>
      <w:r w:rsidRPr="00E141B8">
        <w:rPr>
          <w:rStyle w:val="apple-converted-space"/>
          <w:sz w:val="22"/>
          <w:szCs w:val="22"/>
        </w:rPr>
        <w:t> </w:t>
      </w:r>
    </w:p>
    <w:p w:rsidR="004E55E2" w:rsidRPr="00E141B8" w:rsidRDefault="004E55E2" w:rsidP="00367103">
      <w:pPr>
        <w:pStyle w:val="prastasistinklapis"/>
        <w:shd w:val="clear" w:color="auto" w:fill="FFFFFF"/>
        <w:spacing w:before="0" w:beforeAutospacing="0" w:after="0" w:afterAutospacing="0"/>
        <w:jc w:val="both"/>
        <w:rPr>
          <w:rStyle w:val="apple-converted-space"/>
          <w:sz w:val="22"/>
          <w:szCs w:val="22"/>
        </w:rPr>
      </w:pPr>
    </w:p>
    <w:p w:rsidR="003F0D53" w:rsidRDefault="00224611" w:rsidP="00367103">
      <w:pPr>
        <w:pStyle w:val="prastasistinklapis"/>
        <w:shd w:val="clear" w:color="auto" w:fill="FFFFFF"/>
        <w:spacing w:before="0" w:beforeAutospacing="0" w:after="0" w:afterAutospacing="0"/>
        <w:jc w:val="both"/>
        <w:rPr>
          <w:sz w:val="22"/>
          <w:szCs w:val="22"/>
        </w:rPr>
      </w:pPr>
      <w:r w:rsidRPr="00E141B8">
        <w:rPr>
          <w:noProof/>
          <w:sz w:val="22"/>
          <w:szCs w:val="22"/>
        </w:rPr>
        <w:drawing>
          <wp:inline distT="0" distB="0" distL="0" distR="0">
            <wp:extent cx="3676650" cy="1874520"/>
            <wp:effectExtent l="0" t="0" r="0" b="0"/>
            <wp:docPr id="42" name="Picture 22" descr="http://www.worldstoplists.com/wp-content/uploads/2014/09/HV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worldstoplists.com/wp-content/uploads/2014/09/HVAR.jpg"/>
                    <pic:cNvPicPr>
                      <a:picLocks noChangeAspect="1" noChangeArrowheads="1"/>
                    </pic:cNvPicPr>
                  </pic:nvPicPr>
                  <pic:blipFill>
                    <a:blip r:embed="rId16" cstate="print"/>
                    <a:srcRect/>
                    <a:stretch>
                      <a:fillRect/>
                    </a:stretch>
                  </pic:blipFill>
                  <pic:spPr bwMode="auto">
                    <a:xfrm>
                      <a:off x="0" y="0"/>
                      <a:ext cx="3677403" cy="1874904"/>
                    </a:xfrm>
                    <a:prstGeom prst="rect">
                      <a:avLst/>
                    </a:prstGeom>
                    <a:noFill/>
                    <a:ln w="9525">
                      <a:noFill/>
                      <a:miter lim="800000"/>
                      <a:headEnd/>
                      <a:tailEnd/>
                    </a:ln>
                  </pic:spPr>
                </pic:pic>
              </a:graphicData>
            </a:graphic>
          </wp:inline>
        </w:drawing>
      </w:r>
      <w:r w:rsidR="003F0D53" w:rsidRPr="00E141B8">
        <w:rPr>
          <w:sz w:val="22"/>
          <w:szCs w:val="22"/>
        </w:rPr>
        <w:t xml:space="preserve"> </w:t>
      </w:r>
      <w:r w:rsidRPr="00E141B8">
        <w:rPr>
          <w:noProof/>
          <w:sz w:val="22"/>
          <w:szCs w:val="22"/>
        </w:rPr>
        <w:drawing>
          <wp:inline distT="0" distB="0" distL="0" distR="0">
            <wp:extent cx="3070301" cy="1851025"/>
            <wp:effectExtent l="0" t="0" r="0" b="0"/>
            <wp:docPr id="43" name="Picture 25" descr="http://orig15.deviantart.net/6e2b/f/2015/208/0/2/croatia4183_by_wildplaces-d930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orig15.deviantart.net/6e2b/f/2015/208/0/2/croatia4183_by_wildplaces-d930667.jpg"/>
                    <pic:cNvPicPr>
                      <a:picLocks noChangeAspect="1" noChangeArrowheads="1"/>
                    </pic:cNvPicPr>
                  </pic:nvPicPr>
                  <pic:blipFill>
                    <a:blip r:embed="rId17" cstate="print"/>
                    <a:srcRect/>
                    <a:stretch>
                      <a:fillRect/>
                    </a:stretch>
                  </pic:blipFill>
                  <pic:spPr bwMode="auto">
                    <a:xfrm>
                      <a:off x="0" y="0"/>
                      <a:ext cx="3084501" cy="1859586"/>
                    </a:xfrm>
                    <a:prstGeom prst="rect">
                      <a:avLst/>
                    </a:prstGeom>
                    <a:noFill/>
                    <a:ln w="9525">
                      <a:noFill/>
                      <a:miter lim="800000"/>
                      <a:headEnd/>
                      <a:tailEnd/>
                    </a:ln>
                  </pic:spPr>
                </pic:pic>
              </a:graphicData>
            </a:graphic>
          </wp:inline>
        </w:drawing>
      </w:r>
      <w:r w:rsidRPr="00E141B8">
        <w:rPr>
          <w:sz w:val="22"/>
          <w:szCs w:val="22"/>
        </w:rPr>
        <w:t xml:space="preserve"> </w:t>
      </w:r>
    </w:p>
    <w:p w:rsidR="002770C4" w:rsidRPr="00E141B8" w:rsidRDefault="002770C4" w:rsidP="00367103">
      <w:pPr>
        <w:pStyle w:val="prastasistinklapis"/>
        <w:shd w:val="clear" w:color="auto" w:fill="FFFFFF"/>
        <w:spacing w:before="0" w:beforeAutospacing="0" w:after="0" w:afterAutospacing="0"/>
        <w:jc w:val="both"/>
        <w:rPr>
          <w:sz w:val="22"/>
          <w:szCs w:val="22"/>
        </w:rPr>
      </w:pPr>
    </w:p>
    <w:p w:rsidR="001252C3" w:rsidRPr="00E141B8" w:rsidRDefault="001252C3" w:rsidP="001252C3">
      <w:pPr>
        <w:pBdr>
          <w:top w:val="single" w:sz="6" w:space="6" w:color="CEDAE8"/>
          <w:left w:val="single" w:sz="6" w:space="12" w:color="CEDAE8"/>
          <w:bottom w:val="single" w:sz="6" w:space="6" w:color="CEDAE8"/>
          <w:right w:val="single" w:sz="6" w:space="12" w:color="CEDAE8"/>
        </w:pBdr>
        <w:shd w:val="clear" w:color="auto" w:fill="EFF3F6"/>
        <w:spacing w:after="0" w:line="240" w:lineRule="auto"/>
        <w:outlineLvl w:val="2"/>
        <w:rPr>
          <w:rFonts w:ascii="Times New Roman" w:eastAsia="Times New Roman" w:hAnsi="Times New Roman" w:cs="Times New Roman"/>
          <w:b/>
          <w:bCs/>
        </w:rPr>
      </w:pPr>
      <w:r w:rsidRPr="00E141B8">
        <w:rPr>
          <w:rFonts w:ascii="Times New Roman" w:eastAsia="Times New Roman" w:hAnsi="Times New Roman" w:cs="Times New Roman"/>
          <w:b/>
          <w:bCs/>
        </w:rPr>
        <w:t>6  diena</w:t>
      </w:r>
      <w:r w:rsidR="007D47F0" w:rsidRPr="00E141B8">
        <w:rPr>
          <w:rFonts w:ascii="Times New Roman" w:eastAsia="Times New Roman" w:hAnsi="Times New Roman" w:cs="Times New Roman"/>
          <w:b/>
          <w:bCs/>
        </w:rPr>
        <w:t xml:space="preserve"> </w:t>
      </w:r>
      <w:r w:rsidR="002770C4">
        <w:rPr>
          <w:rFonts w:ascii="Times New Roman" w:eastAsia="Times New Roman" w:hAnsi="Times New Roman" w:cs="Times New Roman"/>
          <w:b/>
          <w:bCs/>
        </w:rPr>
        <w:t>(</w:t>
      </w:r>
      <w:r w:rsidR="000839FA">
        <w:rPr>
          <w:rFonts w:ascii="Times New Roman" w:eastAsia="Times New Roman" w:hAnsi="Times New Roman" w:cs="Times New Roman"/>
          <w:b/>
          <w:bCs/>
        </w:rPr>
        <w:t>2020</w:t>
      </w:r>
      <w:r w:rsidR="006B78AD" w:rsidRPr="00E141B8">
        <w:rPr>
          <w:rFonts w:ascii="Times New Roman" w:eastAsia="Times New Roman" w:hAnsi="Times New Roman" w:cs="Times New Roman"/>
          <w:b/>
          <w:bCs/>
        </w:rPr>
        <w:t>.08.2</w:t>
      </w:r>
      <w:r w:rsidR="000839FA">
        <w:rPr>
          <w:rFonts w:ascii="Times New Roman" w:eastAsia="Times New Roman" w:hAnsi="Times New Roman" w:cs="Times New Roman"/>
          <w:b/>
          <w:bCs/>
        </w:rPr>
        <w:t>0</w:t>
      </w:r>
      <w:r w:rsidR="002770C4">
        <w:rPr>
          <w:rFonts w:ascii="Times New Roman" w:eastAsia="Times New Roman" w:hAnsi="Times New Roman" w:cs="Times New Roman"/>
          <w:b/>
          <w:bCs/>
        </w:rPr>
        <w:t>)</w:t>
      </w:r>
    </w:p>
    <w:p w:rsidR="002770C4" w:rsidRDefault="002770C4" w:rsidP="00020FF9">
      <w:pPr>
        <w:spacing w:after="0" w:line="240" w:lineRule="auto"/>
        <w:jc w:val="both"/>
        <w:rPr>
          <w:rFonts w:ascii="Times New Roman" w:eastAsia="Times New Roman" w:hAnsi="Times New Roman" w:cs="Times New Roman"/>
          <w:b/>
          <w:bCs/>
        </w:rPr>
      </w:pPr>
    </w:p>
    <w:p w:rsidR="004E55E2" w:rsidRDefault="00367103" w:rsidP="00020FF9">
      <w:pPr>
        <w:spacing w:after="0" w:line="240" w:lineRule="auto"/>
        <w:jc w:val="both"/>
        <w:rPr>
          <w:rFonts w:ascii="Times New Roman" w:eastAsia="Times New Roman" w:hAnsi="Times New Roman" w:cs="Times New Roman"/>
        </w:rPr>
      </w:pPr>
      <w:r w:rsidRPr="00E141B8">
        <w:rPr>
          <w:rFonts w:ascii="Times New Roman" w:eastAsia="Times New Roman" w:hAnsi="Times New Roman" w:cs="Times New Roman"/>
          <w:b/>
          <w:bCs/>
        </w:rPr>
        <w:t>Išvyką į Trogirą – Splitą</w:t>
      </w:r>
      <w:r w:rsidR="00E141B8" w:rsidRPr="00E141B8">
        <w:rPr>
          <w:rFonts w:ascii="Times New Roman" w:eastAsia="Times New Roman" w:hAnsi="Times New Roman" w:cs="Times New Roman"/>
        </w:rPr>
        <w:t>*</w:t>
      </w:r>
      <w:r w:rsidRPr="00E141B8">
        <w:rPr>
          <w:rFonts w:ascii="Times New Roman" w:eastAsia="Times New Roman" w:hAnsi="Times New Roman" w:cs="Times New Roman"/>
          <w:b/>
          <w:bCs/>
        </w:rPr>
        <w:t>. </w:t>
      </w:r>
      <w:r w:rsidRPr="00E141B8">
        <w:rPr>
          <w:rFonts w:ascii="Times New Roman" w:eastAsia="Times New Roman" w:hAnsi="Times New Roman" w:cs="Times New Roman"/>
        </w:rPr>
        <w:t xml:space="preserve">Trogiras - tipiškas viduramžių miestelis, tačiau neįprastas tuo, kad įsikūręs salelėje, o su sausuma sujungtas tik nedideliu tiltuku. Kartais dėl šios priežasties Trogiras vadinamas „Venecijos miniatiūra“. Matysite </w:t>
      </w:r>
      <w:r w:rsidR="00E141B8" w:rsidRPr="00E141B8">
        <w:rPr>
          <w:rFonts w:ascii="Times New Roman" w:eastAsia="Times New Roman" w:hAnsi="Times New Roman" w:cs="Times New Roman"/>
        </w:rPr>
        <w:lastRenderedPageBreak/>
        <w:t>š</w:t>
      </w:r>
      <w:r w:rsidRPr="00E141B8">
        <w:rPr>
          <w:rFonts w:ascii="Times New Roman" w:eastAsia="Times New Roman" w:hAnsi="Times New Roman" w:cs="Times New Roman"/>
        </w:rPr>
        <w:t xml:space="preserve">v.Lauryno katedrą – vieną iš Dalmatijos meno viršūnių, XIV-XV a. rotušę, renesansinius </w:t>
      </w:r>
      <w:r w:rsidR="00E141B8" w:rsidRPr="00E141B8">
        <w:rPr>
          <w:rFonts w:ascii="Times New Roman" w:eastAsia="Times New Roman" w:hAnsi="Times New Roman" w:cs="Times New Roman"/>
        </w:rPr>
        <w:t>Ž</w:t>
      </w:r>
      <w:r w:rsidRPr="00E141B8">
        <w:rPr>
          <w:rFonts w:ascii="Times New Roman" w:eastAsia="Times New Roman" w:hAnsi="Times New Roman" w:cs="Times New Roman"/>
        </w:rPr>
        <w:t>emyno vartus, gotikinius Čipiko rūmus. Splitas – svarbiausias ir bene judriausias Dalmatijos miestas, vienas aktyviausių Dalmatijos uostų, tai didelis prekybinis bei kultūrinis centras. Pažintinė ekskursija: antikiniai Romos imperatoriaus Diokletiano rūmai su Aukso, Sidabro, Vario ir Geležies vartais, Promeonada, imperatoriaus mauzoliejus - dabartinė katedra, baptisterija – buvusi Jupiterio šventykla, Tautos aikštė su XV</w:t>
      </w:r>
      <w:r w:rsidR="00E141B8">
        <w:rPr>
          <w:rFonts w:ascii="Times New Roman" w:eastAsia="Times New Roman" w:hAnsi="Times New Roman" w:cs="Times New Roman"/>
        </w:rPr>
        <w:t xml:space="preserve"> </w:t>
      </w:r>
      <w:r w:rsidRPr="00E141B8">
        <w:rPr>
          <w:rFonts w:ascii="Times New Roman" w:eastAsia="Times New Roman" w:hAnsi="Times New Roman" w:cs="Times New Roman"/>
        </w:rPr>
        <w:t>a. rotuše.</w:t>
      </w:r>
    </w:p>
    <w:p w:rsidR="002770C4" w:rsidRPr="00E141B8" w:rsidRDefault="002770C4" w:rsidP="00020FF9">
      <w:pPr>
        <w:spacing w:after="0" w:line="240" w:lineRule="auto"/>
        <w:jc w:val="both"/>
        <w:rPr>
          <w:rFonts w:ascii="Times New Roman" w:eastAsia="Times New Roman" w:hAnsi="Times New Roman" w:cs="Times New Roman"/>
        </w:rPr>
      </w:pPr>
    </w:p>
    <w:p w:rsidR="006D38AB" w:rsidRDefault="006D38AB" w:rsidP="00020FF9">
      <w:pPr>
        <w:spacing w:after="0" w:line="240" w:lineRule="auto"/>
        <w:jc w:val="both"/>
        <w:rPr>
          <w:rFonts w:ascii="Times New Roman" w:eastAsia="Times New Roman" w:hAnsi="Times New Roman" w:cs="Times New Roman"/>
        </w:rPr>
      </w:pPr>
      <w:r w:rsidRPr="00E141B8">
        <w:rPr>
          <w:rFonts w:ascii="Times New Roman" w:hAnsi="Times New Roman" w:cs="Times New Roman"/>
          <w:noProof/>
        </w:rPr>
        <w:drawing>
          <wp:inline distT="0" distB="0" distL="0" distR="0">
            <wp:extent cx="3333750" cy="2408284"/>
            <wp:effectExtent l="19050" t="0" r="0" b="0"/>
            <wp:docPr id="46" name="Picture 37" descr="http://www.villavictoriatrogir.com/wp-content/uploads/2015/06/trogi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villavictoriatrogir.com/wp-content/uploads/2015/06/trogir1.png"/>
                    <pic:cNvPicPr>
                      <a:picLocks noChangeAspect="1" noChangeArrowheads="1"/>
                    </pic:cNvPicPr>
                  </pic:nvPicPr>
                  <pic:blipFill>
                    <a:blip r:embed="rId18" cstate="print"/>
                    <a:srcRect/>
                    <a:stretch>
                      <a:fillRect/>
                    </a:stretch>
                  </pic:blipFill>
                  <pic:spPr bwMode="auto">
                    <a:xfrm>
                      <a:off x="0" y="0"/>
                      <a:ext cx="3336779" cy="2410472"/>
                    </a:xfrm>
                    <a:prstGeom prst="rect">
                      <a:avLst/>
                    </a:prstGeom>
                    <a:noFill/>
                    <a:ln w="9525">
                      <a:noFill/>
                      <a:miter lim="800000"/>
                      <a:headEnd/>
                      <a:tailEnd/>
                    </a:ln>
                  </pic:spPr>
                </pic:pic>
              </a:graphicData>
            </a:graphic>
          </wp:inline>
        </w:drawing>
      </w:r>
      <w:r w:rsidRPr="00E141B8">
        <w:rPr>
          <w:rFonts w:ascii="Times New Roman" w:eastAsia="Times New Roman" w:hAnsi="Times New Roman" w:cs="Times New Roman"/>
        </w:rPr>
        <w:t xml:space="preserve"> </w:t>
      </w:r>
      <w:r w:rsidRPr="00E141B8">
        <w:rPr>
          <w:rFonts w:ascii="Times New Roman" w:hAnsi="Times New Roman" w:cs="Times New Roman"/>
          <w:noProof/>
        </w:rPr>
        <w:drawing>
          <wp:inline distT="0" distB="0" distL="0" distR="0">
            <wp:extent cx="3381375" cy="2368714"/>
            <wp:effectExtent l="19050" t="0" r="9525" b="0"/>
            <wp:docPr id="48" name="Picture 43" descr="http://www.croactive-holidays.com/wp-content/uploads/2012/11/split_palac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croactive-holidays.com/wp-content/uploads/2012/11/split_palaca.jpeg"/>
                    <pic:cNvPicPr>
                      <a:picLocks noChangeAspect="1" noChangeArrowheads="1"/>
                    </pic:cNvPicPr>
                  </pic:nvPicPr>
                  <pic:blipFill>
                    <a:blip r:embed="rId19" cstate="print"/>
                    <a:srcRect/>
                    <a:stretch>
                      <a:fillRect/>
                    </a:stretch>
                  </pic:blipFill>
                  <pic:spPr bwMode="auto">
                    <a:xfrm>
                      <a:off x="0" y="0"/>
                      <a:ext cx="3381375" cy="2368714"/>
                    </a:xfrm>
                    <a:prstGeom prst="rect">
                      <a:avLst/>
                    </a:prstGeom>
                    <a:noFill/>
                    <a:ln w="9525">
                      <a:noFill/>
                      <a:miter lim="800000"/>
                      <a:headEnd/>
                      <a:tailEnd/>
                    </a:ln>
                  </pic:spPr>
                </pic:pic>
              </a:graphicData>
            </a:graphic>
          </wp:inline>
        </w:drawing>
      </w:r>
    </w:p>
    <w:p w:rsidR="002770C4" w:rsidRPr="00E141B8" w:rsidRDefault="002770C4" w:rsidP="00020FF9">
      <w:pPr>
        <w:spacing w:after="0" w:line="240" w:lineRule="auto"/>
        <w:jc w:val="both"/>
        <w:rPr>
          <w:rFonts w:ascii="Times New Roman" w:eastAsia="Times New Roman" w:hAnsi="Times New Roman" w:cs="Times New Roman"/>
        </w:rPr>
      </w:pPr>
    </w:p>
    <w:p w:rsidR="001252C3" w:rsidRPr="00E141B8" w:rsidRDefault="001252C3" w:rsidP="001252C3">
      <w:pPr>
        <w:pBdr>
          <w:top w:val="single" w:sz="6" w:space="6" w:color="CEDAE8"/>
          <w:left w:val="single" w:sz="6" w:space="12" w:color="CEDAE8"/>
          <w:bottom w:val="single" w:sz="6" w:space="6" w:color="CEDAE8"/>
          <w:right w:val="single" w:sz="6" w:space="12" w:color="CEDAE8"/>
        </w:pBdr>
        <w:shd w:val="clear" w:color="auto" w:fill="EFF3F6"/>
        <w:spacing w:after="0" w:line="240" w:lineRule="auto"/>
        <w:outlineLvl w:val="2"/>
        <w:rPr>
          <w:rFonts w:ascii="Times New Roman" w:eastAsia="Times New Roman" w:hAnsi="Times New Roman" w:cs="Times New Roman"/>
          <w:b/>
          <w:bCs/>
        </w:rPr>
      </w:pPr>
      <w:r w:rsidRPr="00E141B8">
        <w:rPr>
          <w:rFonts w:ascii="Times New Roman" w:eastAsia="Times New Roman" w:hAnsi="Times New Roman" w:cs="Times New Roman"/>
          <w:b/>
          <w:bCs/>
        </w:rPr>
        <w:t>7  diena</w:t>
      </w:r>
      <w:r w:rsidR="00706517" w:rsidRPr="00E141B8">
        <w:rPr>
          <w:rFonts w:ascii="Times New Roman" w:eastAsia="Times New Roman" w:hAnsi="Times New Roman" w:cs="Times New Roman"/>
          <w:b/>
          <w:bCs/>
        </w:rPr>
        <w:t xml:space="preserve"> </w:t>
      </w:r>
      <w:r w:rsidR="002770C4">
        <w:rPr>
          <w:rFonts w:ascii="Times New Roman" w:eastAsia="Times New Roman" w:hAnsi="Times New Roman" w:cs="Times New Roman"/>
          <w:b/>
          <w:bCs/>
        </w:rPr>
        <w:t>(</w:t>
      </w:r>
      <w:r w:rsidR="000839FA">
        <w:rPr>
          <w:rFonts w:ascii="Times New Roman" w:eastAsia="Times New Roman" w:hAnsi="Times New Roman" w:cs="Times New Roman"/>
          <w:b/>
          <w:bCs/>
        </w:rPr>
        <w:t>2020</w:t>
      </w:r>
      <w:r w:rsidR="006B78AD" w:rsidRPr="00E141B8">
        <w:rPr>
          <w:rFonts w:ascii="Times New Roman" w:eastAsia="Times New Roman" w:hAnsi="Times New Roman" w:cs="Times New Roman"/>
          <w:b/>
          <w:bCs/>
        </w:rPr>
        <w:t>.08.2</w:t>
      </w:r>
      <w:r w:rsidR="000839FA">
        <w:rPr>
          <w:rFonts w:ascii="Times New Roman" w:eastAsia="Times New Roman" w:hAnsi="Times New Roman" w:cs="Times New Roman"/>
          <w:b/>
          <w:bCs/>
        </w:rPr>
        <w:t>1</w:t>
      </w:r>
      <w:r w:rsidR="002770C4">
        <w:rPr>
          <w:rFonts w:ascii="Times New Roman" w:eastAsia="Times New Roman" w:hAnsi="Times New Roman" w:cs="Times New Roman"/>
          <w:b/>
          <w:bCs/>
        </w:rPr>
        <w:t>)</w:t>
      </w:r>
    </w:p>
    <w:p w:rsidR="002770C4" w:rsidRDefault="002770C4" w:rsidP="00020FF9">
      <w:pPr>
        <w:spacing w:after="0" w:line="240" w:lineRule="auto"/>
        <w:jc w:val="both"/>
        <w:rPr>
          <w:rFonts w:ascii="Times New Roman" w:hAnsi="Times New Roman" w:cs="Times New Roman"/>
          <w:b/>
        </w:rPr>
      </w:pPr>
    </w:p>
    <w:p w:rsidR="005F61E1" w:rsidRPr="002770C4" w:rsidRDefault="00315BA8" w:rsidP="00020FF9">
      <w:pPr>
        <w:spacing w:after="0" w:line="240" w:lineRule="auto"/>
        <w:jc w:val="both"/>
        <w:rPr>
          <w:rFonts w:ascii="Times New Roman" w:hAnsi="Times New Roman" w:cs="Times New Roman"/>
        </w:rPr>
      </w:pPr>
      <w:r w:rsidRPr="002770C4">
        <w:rPr>
          <w:rFonts w:ascii="Times New Roman" w:hAnsi="Times New Roman" w:cs="Times New Roman"/>
          <w:b/>
        </w:rPr>
        <w:t>Laisvas laikas prie jūros arba Raftingas</w:t>
      </w:r>
      <w:r w:rsidR="00E66DFC" w:rsidRPr="002770C4">
        <w:rPr>
          <w:rFonts w:ascii="Times New Roman" w:eastAsia="Times New Roman" w:hAnsi="Times New Roman" w:cs="Times New Roman"/>
          <w:color w:val="323232"/>
        </w:rPr>
        <w:t>*</w:t>
      </w:r>
      <w:r w:rsidRPr="002770C4">
        <w:rPr>
          <w:rFonts w:ascii="Times New Roman" w:hAnsi="Times New Roman" w:cs="Times New Roman"/>
        </w:rPr>
        <w:t>– nusileidimas plaustais sraunia kalnų upe. Smagi pusės dienos išvyka. Vadovo - instruktoriaus paslaugos, plaustas ir reikalinga amunicija įskaičiuoti. Kelionė upe prasideda Cetinos upės ištakose Biokovo kalnų regione. Įspūdingi nusileidimai srauniais vandenimis, apsuptais nepakartojamo Kroatijos miškų ir kalnų vainiko. Pavojingiausiose vietose instruktorius paprašys išlipti iš plausto ir paėjėti pakrante.</w:t>
      </w:r>
    </w:p>
    <w:p w:rsidR="00E66DFC" w:rsidRPr="002770C4" w:rsidRDefault="00315BA8" w:rsidP="00020FF9">
      <w:pPr>
        <w:spacing w:after="0" w:line="240" w:lineRule="auto"/>
        <w:jc w:val="both"/>
        <w:rPr>
          <w:rFonts w:ascii="Times New Roman" w:hAnsi="Times New Roman" w:cs="Times New Roman"/>
        </w:rPr>
      </w:pPr>
      <w:r w:rsidRPr="002770C4">
        <w:rPr>
          <w:rFonts w:ascii="Times New Roman" w:hAnsi="Times New Roman" w:cs="Times New Roman"/>
          <w:b/>
        </w:rPr>
        <w:t>Saulėlydis Biokovo kalnuose</w:t>
      </w:r>
      <w:r w:rsidR="00E66DFC" w:rsidRPr="002770C4">
        <w:rPr>
          <w:rFonts w:ascii="Times New Roman" w:eastAsia="Times New Roman" w:hAnsi="Times New Roman" w:cs="Times New Roman"/>
          <w:color w:val="323232"/>
        </w:rPr>
        <w:t>*</w:t>
      </w:r>
      <w:r w:rsidRPr="002770C4">
        <w:rPr>
          <w:rFonts w:ascii="Times New Roman" w:hAnsi="Times New Roman" w:cs="Times New Roman"/>
        </w:rPr>
        <w:t xml:space="preserve">. Vakaro išvyka. Biokovo kalnų gamtos parkas aukščiausias ir didžiausias visoje Dalmatijoje. Aukščiausia viršūnė – Šv.Jurgio kalnas 1762 m. 23 km automobiliui kylant vingiuotu kalnų keliu žavėsitės kalnų didybe, stačiais skardžiais, akmeninėmis piemenų trobelėmis, vėliau pamažu pėsčiomis kopsite (apie pusvalandį) akmenuotu taku į </w:t>
      </w:r>
      <w:r w:rsidR="00E66DFC" w:rsidRPr="002770C4">
        <w:rPr>
          <w:rFonts w:ascii="Times New Roman" w:hAnsi="Times New Roman" w:cs="Times New Roman"/>
        </w:rPr>
        <w:t>š</w:t>
      </w:r>
      <w:r w:rsidRPr="002770C4">
        <w:rPr>
          <w:rFonts w:ascii="Times New Roman" w:hAnsi="Times New Roman" w:cs="Times New Roman"/>
        </w:rPr>
        <w:t xml:space="preserve">v.Jurgio kalną, gėrėdamiesi tobulu kraštovaizdžiu. Vaizdas nuo kalno viršūnės leidžia pažvelgti į kerinčio grožio salas, kurias švelniai glosto Adrijos bangos. Abejojantiems savo fizinėmis galimybėmis ar sveikata, rekomenduojame į viršūnę nekopti. Vakarėjant kilsite į dar vieną viršūnę pasidžiaugti dieviško grožio saulėlydžiu, kai kalnai nusidažo purpurine spalva, o jūroje mirguliuoja saulės rausvi spinduliai. Po šio neįtikėtino gamtos spektaklio bus pateikta gardi naminė vakarienė – ant grotelių kepta mėsa, naminė duona, vynas ir rakija. </w:t>
      </w:r>
    </w:p>
    <w:p w:rsidR="004E55E2" w:rsidRPr="002770C4" w:rsidRDefault="00E66DFC" w:rsidP="00020FF9">
      <w:pPr>
        <w:spacing w:after="0" w:line="240" w:lineRule="auto"/>
        <w:jc w:val="both"/>
        <w:rPr>
          <w:rFonts w:ascii="Times New Roman" w:hAnsi="Times New Roman" w:cs="Times New Roman"/>
        </w:rPr>
      </w:pPr>
      <w:r w:rsidRPr="002770C4">
        <w:rPr>
          <w:rFonts w:ascii="Times New Roman" w:hAnsi="Times New Roman" w:cs="Times New Roman"/>
        </w:rPr>
        <w:t>p</w:t>
      </w:r>
      <w:r w:rsidR="00315BA8" w:rsidRPr="002770C4">
        <w:rPr>
          <w:rFonts w:ascii="Times New Roman" w:hAnsi="Times New Roman" w:cs="Times New Roman"/>
        </w:rPr>
        <w:t>.</w:t>
      </w:r>
      <w:r w:rsidRPr="002770C4">
        <w:rPr>
          <w:rFonts w:ascii="Times New Roman" w:hAnsi="Times New Roman" w:cs="Times New Roman"/>
        </w:rPr>
        <w:t>s</w:t>
      </w:r>
      <w:r w:rsidR="00315BA8" w:rsidRPr="002770C4">
        <w:rPr>
          <w:rFonts w:ascii="Times New Roman" w:hAnsi="Times New Roman" w:cs="Times New Roman"/>
        </w:rPr>
        <w:t>. nepamirškite apsiauti patogia avalyne neslystančiu padu ir šiltai apsirengti – nusileidus saulei kalnuose vėsu (tiks sportiniai bateliai, storas megztinis ar striukė).</w:t>
      </w:r>
    </w:p>
    <w:p w:rsidR="002770C4" w:rsidRPr="00E141B8" w:rsidRDefault="002770C4" w:rsidP="00020FF9">
      <w:pPr>
        <w:spacing w:after="0" w:line="240" w:lineRule="auto"/>
        <w:jc w:val="both"/>
        <w:rPr>
          <w:rFonts w:ascii="Times New Roman" w:hAnsi="Times New Roman" w:cs="Times New Roman"/>
        </w:rPr>
      </w:pPr>
    </w:p>
    <w:p w:rsidR="00315BA8" w:rsidRDefault="00315BA8" w:rsidP="00020FF9">
      <w:pPr>
        <w:spacing w:after="0" w:line="240" w:lineRule="auto"/>
        <w:jc w:val="both"/>
        <w:rPr>
          <w:rFonts w:ascii="Times New Roman" w:eastAsia="Times New Roman" w:hAnsi="Times New Roman" w:cs="Times New Roman"/>
        </w:rPr>
      </w:pPr>
      <w:r w:rsidRPr="00E141B8">
        <w:rPr>
          <w:rFonts w:ascii="Times New Roman" w:hAnsi="Times New Roman" w:cs="Times New Roman"/>
          <w:noProof/>
        </w:rPr>
        <w:drawing>
          <wp:inline distT="0" distB="0" distL="0" distR="0">
            <wp:extent cx="3124200" cy="2336512"/>
            <wp:effectExtent l="19050" t="0" r="0" b="0"/>
            <wp:docPr id="64" name="Picture 64" descr="http://www.atlas-supetar.com/uploads/1/5/0/7/15074930/163611.jpg?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atlas-supetar.com/uploads/1/5/0/7/15074930/163611.jpg?353"/>
                    <pic:cNvPicPr>
                      <a:picLocks noChangeAspect="1" noChangeArrowheads="1"/>
                    </pic:cNvPicPr>
                  </pic:nvPicPr>
                  <pic:blipFill>
                    <a:blip r:embed="rId20" cstate="print"/>
                    <a:srcRect/>
                    <a:stretch>
                      <a:fillRect/>
                    </a:stretch>
                  </pic:blipFill>
                  <pic:spPr bwMode="auto">
                    <a:xfrm>
                      <a:off x="0" y="0"/>
                      <a:ext cx="3125334" cy="2337360"/>
                    </a:xfrm>
                    <a:prstGeom prst="rect">
                      <a:avLst/>
                    </a:prstGeom>
                    <a:noFill/>
                    <a:ln w="9525">
                      <a:noFill/>
                      <a:miter lim="800000"/>
                      <a:headEnd/>
                      <a:tailEnd/>
                    </a:ln>
                  </pic:spPr>
                </pic:pic>
              </a:graphicData>
            </a:graphic>
          </wp:inline>
        </w:drawing>
      </w:r>
      <w:r w:rsidRPr="00E141B8">
        <w:rPr>
          <w:rFonts w:ascii="Times New Roman" w:eastAsia="Times New Roman" w:hAnsi="Times New Roman" w:cs="Times New Roman"/>
        </w:rPr>
        <w:t xml:space="preserve"> </w:t>
      </w:r>
      <w:r w:rsidR="008C6801" w:rsidRPr="00E141B8">
        <w:rPr>
          <w:rFonts w:ascii="Times New Roman" w:hAnsi="Times New Roman" w:cs="Times New Roman"/>
          <w:noProof/>
        </w:rPr>
        <w:drawing>
          <wp:inline distT="0" distB="0" distL="0" distR="0">
            <wp:extent cx="3076575" cy="2307431"/>
            <wp:effectExtent l="19050" t="0" r="9525" b="0"/>
            <wp:docPr id="70" name="Picture 70" descr="http://www.adriatic-accommodation.com/images/Makar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adriatic-accommodation.com/images/Makarska.jpg"/>
                    <pic:cNvPicPr>
                      <a:picLocks noChangeAspect="1" noChangeArrowheads="1"/>
                    </pic:cNvPicPr>
                  </pic:nvPicPr>
                  <pic:blipFill>
                    <a:blip r:embed="rId21" cstate="print"/>
                    <a:srcRect/>
                    <a:stretch>
                      <a:fillRect/>
                    </a:stretch>
                  </pic:blipFill>
                  <pic:spPr bwMode="auto">
                    <a:xfrm>
                      <a:off x="0" y="0"/>
                      <a:ext cx="3076575" cy="2307431"/>
                    </a:xfrm>
                    <a:prstGeom prst="rect">
                      <a:avLst/>
                    </a:prstGeom>
                    <a:noFill/>
                    <a:ln w="9525">
                      <a:noFill/>
                      <a:miter lim="800000"/>
                      <a:headEnd/>
                      <a:tailEnd/>
                    </a:ln>
                  </pic:spPr>
                </pic:pic>
              </a:graphicData>
            </a:graphic>
          </wp:inline>
        </w:drawing>
      </w:r>
    </w:p>
    <w:p w:rsidR="002770C4" w:rsidRPr="00E141B8" w:rsidRDefault="002770C4" w:rsidP="00020FF9">
      <w:pPr>
        <w:spacing w:after="0" w:line="240" w:lineRule="auto"/>
        <w:jc w:val="both"/>
        <w:rPr>
          <w:rFonts w:ascii="Times New Roman" w:eastAsia="Times New Roman" w:hAnsi="Times New Roman" w:cs="Times New Roman"/>
        </w:rPr>
      </w:pPr>
    </w:p>
    <w:p w:rsidR="001252C3" w:rsidRPr="00E141B8" w:rsidRDefault="001252C3" w:rsidP="001252C3">
      <w:pPr>
        <w:pBdr>
          <w:top w:val="single" w:sz="6" w:space="6" w:color="CEDAE8"/>
          <w:left w:val="single" w:sz="6" w:space="12" w:color="CEDAE8"/>
          <w:bottom w:val="single" w:sz="6" w:space="6" w:color="CEDAE8"/>
          <w:right w:val="single" w:sz="6" w:space="12" w:color="CEDAE8"/>
        </w:pBdr>
        <w:shd w:val="clear" w:color="auto" w:fill="EFF3F6"/>
        <w:spacing w:after="0" w:line="240" w:lineRule="auto"/>
        <w:outlineLvl w:val="2"/>
        <w:rPr>
          <w:rFonts w:ascii="Times New Roman" w:eastAsia="Times New Roman" w:hAnsi="Times New Roman" w:cs="Times New Roman"/>
          <w:b/>
          <w:bCs/>
        </w:rPr>
      </w:pPr>
      <w:r w:rsidRPr="00E141B8">
        <w:rPr>
          <w:rFonts w:ascii="Times New Roman" w:eastAsia="Times New Roman" w:hAnsi="Times New Roman" w:cs="Times New Roman"/>
          <w:b/>
          <w:bCs/>
        </w:rPr>
        <w:lastRenderedPageBreak/>
        <w:t>8 diena</w:t>
      </w:r>
      <w:r w:rsidR="00364ECC" w:rsidRPr="00E141B8">
        <w:rPr>
          <w:rFonts w:ascii="Times New Roman" w:eastAsia="Times New Roman" w:hAnsi="Times New Roman" w:cs="Times New Roman"/>
          <w:b/>
          <w:bCs/>
        </w:rPr>
        <w:t xml:space="preserve"> </w:t>
      </w:r>
      <w:r w:rsidR="002770C4">
        <w:rPr>
          <w:rFonts w:ascii="Times New Roman" w:eastAsia="Times New Roman" w:hAnsi="Times New Roman" w:cs="Times New Roman"/>
          <w:b/>
          <w:bCs/>
        </w:rPr>
        <w:t>(</w:t>
      </w:r>
      <w:r w:rsidR="000839FA">
        <w:rPr>
          <w:rFonts w:ascii="Times New Roman" w:eastAsia="Times New Roman" w:hAnsi="Times New Roman" w:cs="Times New Roman"/>
          <w:b/>
          <w:bCs/>
        </w:rPr>
        <w:t>2020</w:t>
      </w:r>
      <w:r w:rsidR="006B78AD" w:rsidRPr="00E141B8">
        <w:rPr>
          <w:rFonts w:ascii="Times New Roman" w:eastAsia="Times New Roman" w:hAnsi="Times New Roman" w:cs="Times New Roman"/>
          <w:b/>
          <w:bCs/>
        </w:rPr>
        <w:t>.08.2</w:t>
      </w:r>
      <w:r w:rsidR="000839FA">
        <w:rPr>
          <w:rFonts w:ascii="Times New Roman" w:eastAsia="Times New Roman" w:hAnsi="Times New Roman" w:cs="Times New Roman"/>
          <w:b/>
          <w:bCs/>
        </w:rPr>
        <w:t>2</w:t>
      </w:r>
      <w:r w:rsidR="002770C4">
        <w:rPr>
          <w:rFonts w:ascii="Times New Roman" w:eastAsia="Times New Roman" w:hAnsi="Times New Roman" w:cs="Times New Roman"/>
          <w:b/>
          <w:bCs/>
        </w:rPr>
        <w:t>)</w:t>
      </w:r>
    </w:p>
    <w:p w:rsidR="004E55E2" w:rsidRPr="00E141B8" w:rsidRDefault="004E55E2" w:rsidP="00020FF9">
      <w:pPr>
        <w:spacing w:after="0" w:line="240" w:lineRule="auto"/>
        <w:jc w:val="both"/>
        <w:rPr>
          <w:rFonts w:ascii="Times New Roman" w:hAnsi="Times New Roman" w:cs="Times New Roman"/>
          <w:b/>
          <w:bCs/>
        </w:rPr>
      </w:pPr>
    </w:p>
    <w:p w:rsidR="001252C3" w:rsidRPr="00E141B8" w:rsidRDefault="005F61E1" w:rsidP="00020FF9">
      <w:pPr>
        <w:spacing w:after="0" w:line="240" w:lineRule="auto"/>
        <w:jc w:val="both"/>
        <w:rPr>
          <w:rFonts w:ascii="Times New Roman" w:hAnsi="Times New Roman" w:cs="Times New Roman"/>
        </w:rPr>
      </w:pPr>
      <w:r w:rsidRPr="00E141B8">
        <w:rPr>
          <w:rFonts w:ascii="Times New Roman" w:hAnsi="Times New Roman" w:cs="Times New Roman"/>
          <w:b/>
          <w:bCs/>
        </w:rPr>
        <w:t xml:space="preserve">Dienos išvyka </w:t>
      </w:r>
      <w:r w:rsidR="00A067E6" w:rsidRPr="00E141B8">
        <w:rPr>
          <w:rFonts w:ascii="Times New Roman" w:hAnsi="Times New Roman" w:cs="Times New Roman"/>
          <w:b/>
          <w:bCs/>
        </w:rPr>
        <w:t xml:space="preserve">į legendinį miestą – tvirtovę </w:t>
      </w:r>
      <w:r w:rsidRPr="00E141B8">
        <w:rPr>
          <w:rFonts w:ascii="Times New Roman" w:hAnsi="Times New Roman" w:cs="Times New Roman"/>
          <w:b/>
          <w:bCs/>
        </w:rPr>
        <w:t>Dubrovniką</w:t>
      </w:r>
      <w:r w:rsidR="00E66DFC" w:rsidRPr="00250499">
        <w:rPr>
          <w:rFonts w:ascii="Arial" w:eastAsia="Times New Roman" w:hAnsi="Arial" w:cs="Arial"/>
          <w:color w:val="323232"/>
          <w:sz w:val="18"/>
          <w:szCs w:val="18"/>
        </w:rPr>
        <w:t>*</w:t>
      </w:r>
      <w:r w:rsidRPr="00E141B8">
        <w:rPr>
          <w:rFonts w:ascii="Times New Roman" w:hAnsi="Times New Roman" w:cs="Times New Roman"/>
          <w:b/>
          <w:bCs/>
        </w:rPr>
        <w:t>,</w:t>
      </w:r>
      <w:r w:rsidRPr="00E141B8">
        <w:rPr>
          <w:rStyle w:val="apple-converted-space"/>
          <w:rFonts w:ascii="Times New Roman" w:hAnsi="Times New Roman" w:cs="Times New Roman"/>
        </w:rPr>
        <w:t> </w:t>
      </w:r>
      <w:r w:rsidRPr="00E141B8">
        <w:rPr>
          <w:rFonts w:ascii="Times New Roman" w:hAnsi="Times New Roman" w:cs="Times New Roman"/>
        </w:rPr>
        <w:t xml:space="preserve">savo grožiu stebinantį net daug mačiusį keliautoją. Jo senamiestis apjuostas pylimais ir dviejų kilometrų ilgio įspūdingo pločio ir aukščio </w:t>
      </w:r>
      <w:r w:rsidRPr="00E66DFC">
        <w:rPr>
          <w:rFonts w:ascii="Times New Roman" w:hAnsi="Times New Roman" w:cs="Times New Roman"/>
          <w:b/>
        </w:rPr>
        <w:t>siena</w:t>
      </w:r>
      <w:r w:rsidR="00E66DFC" w:rsidRPr="00E66DFC">
        <w:rPr>
          <w:rFonts w:ascii="Arial" w:eastAsia="Times New Roman" w:hAnsi="Arial" w:cs="Arial"/>
          <w:b/>
          <w:color w:val="323232"/>
          <w:sz w:val="18"/>
          <w:szCs w:val="18"/>
        </w:rPr>
        <w:t>*</w:t>
      </w:r>
      <w:r w:rsidRPr="00E141B8">
        <w:rPr>
          <w:rFonts w:ascii="Times New Roman" w:hAnsi="Times New Roman" w:cs="Times New Roman"/>
        </w:rPr>
        <w:t xml:space="preserve">, nuo kurios atsiveria jaukus ir tuo pačiu iškilnus viso miesto vaizdas. Siaurutės miesto gatvelės nuves prie didingų Sponzos ir Kunigaikščio rūmų su miesto globėjo </w:t>
      </w:r>
      <w:r w:rsidR="00E66DFC">
        <w:rPr>
          <w:rFonts w:ascii="Times New Roman" w:hAnsi="Times New Roman" w:cs="Times New Roman"/>
        </w:rPr>
        <w:t>š</w:t>
      </w:r>
      <w:r w:rsidRPr="00E141B8">
        <w:rPr>
          <w:rFonts w:ascii="Times New Roman" w:hAnsi="Times New Roman" w:cs="Times New Roman"/>
        </w:rPr>
        <w:t>v. Blažiejaus bažnyčia, Katedros su Ticiano Mergelės Marijos dangun ėmimo paveikslu ir eksponatais turtingų muziejų. Dubrovnikas – tikras architektūros šedevras, dėl išskirtinio savo grožio įtrauktas į UNESCO saugomų objektų sąrašą. Sakoma, kad pasaulyje su Dobrovniku gali lygintis nebent Venecija ir Amsterdamas.</w:t>
      </w:r>
      <w:r w:rsidR="00E66DFC">
        <w:rPr>
          <w:rFonts w:ascii="Times New Roman" w:hAnsi="Times New Roman" w:cs="Times New Roman"/>
        </w:rPr>
        <w:t xml:space="preserve"> </w:t>
      </w:r>
      <w:r w:rsidRPr="00E141B8">
        <w:rPr>
          <w:rFonts w:ascii="Times New Roman" w:hAnsi="Times New Roman" w:cs="Times New Roman"/>
        </w:rPr>
        <w:t>Ekskursija po Dubrovniko senamiestį. Laisvas laikas.</w:t>
      </w:r>
    </w:p>
    <w:p w:rsidR="004E55E2" w:rsidRPr="00E141B8" w:rsidRDefault="004E55E2" w:rsidP="00020FF9">
      <w:pPr>
        <w:spacing w:after="0" w:line="240" w:lineRule="auto"/>
        <w:jc w:val="both"/>
        <w:rPr>
          <w:rFonts w:ascii="Times New Roman" w:hAnsi="Times New Roman" w:cs="Times New Roman"/>
        </w:rPr>
      </w:pPr>
    </w:p>
    <w:p w:rsidR="00A067E6" w:rsidRDefault="00A067E6" w:rsidP="00020FF9">
      <w:pPr>
        <w:spacing w:after="0" w:line="240" w:lineRule="auto"/>
        <w:jc w:val="both"/>
        <w:rPr>
          <w:rFonts w:ascii="Times New Roman" w:eastAsia="Times New Roman" w:hAnsi="Times New Roman" w:cs="Times New Roman"/>
        </w:rPr>
      </w:pPr>
      <w:r w:rsidRPr="00E141B8">
        <w:rPr>
          <w:rFonts w:ascii="Times New Roman" w:hAnsi="Times New Roman" w:cs="Times New Roman"/>
          <w:noProof/>
        </w:rPr>
        <w:drawing>
          <wp:inline distT="0" distB="0" distL="0" distR="0">
            <wp:extent cx="3380928" cy="1903095"/>
            <wp:effectExtent l="0" t="0" r="0" b="0"/>
            <wp:docPr id="49" name="Picture 46" descr="http://www.chorvatsko.cz/jidal/pict/dubrovnik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chorvatsko.cz/jidal/pict/dubrovnik_42.jpg"/>
                    <pic:cNvPicPr>
                      <a:picLocks noChangeAspect="1" noChangeArrowheads="1"/>
                    </pic:cNvPicPr>
                  </pic:nvPicPr>
                  <pic:blipFill>
                    <a:blip r:embed="rId22" cstate="print"/>
                    <a:srcRect/>
                    <a:stretch>
                      <a:fillRect/>
                    </a:stretch>
                  </pic:blipFill>
                  <pic:spPr bwMode="auto">
                    <a:xfrm>
                      <a:off x="0" y="0"/>
                      <a:ext cx="3390260" cy="1908348"/>
                    </a:xfrm>
                    <a:prstGeom prst="rect">
                      <a:avLst/>
                    </a:prstGeom>
                    <a:noFill/>
                    <a:ln w="9525">
                      <a:noFill/>
                      <a:miter lim="800000"/>
                      <a:headEnd/>
                      <a:tailEnd/>
                    </a:ln>
                  </pic:spPr>
                </pic:pic>
              </a:graphicData>
            </a:graphic>
          </wp:inline>
        </w:drawing>
      </w:r>
      <w:r w:rsidRPr="00E141B8">
        <w:rPr>
          <w:rFonts w:ascii="Times New Roman" w:hAnsi="Times New Roman" w:cs="Times New Roman"/>
          <w:noProof/>
        </w:rPr>
        <w:drawing>
          <wp:inline distT="0" distB="0" distL="0" distR="0">
            <wp:extent cx="3333750" cy="1919954"/>
            <wp:effectExtent l="0" t="0" r="0" b="0"/>
            <wp:docPr id="50" name="Picture 49" descr="http://i.uniline.hr/1/images/destinations/dalmacija/dubrovnik/dubrovni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uniline.hr/1/images/destinations/dalmacija/dubrovnik/dubrovnik1.jpg"/>
                    <pic:cNvPicPr>
                      <a:picLocks noChangeAspect="1" noChangeArrowheads="1"/>
                    </pic:cNvPicPr>
                  </pic:nvPicPr>
                  <pic:blipFill>
                    <a:blip r:embed="rId23" cstate="print"/>
                    <a:srcRect/>
                    <a:stretch>
                      <a:fillRect/>
                    </a:stretch>
                  </pic:blipFill>
                  <pic:spPr bwMode="auto">
                    <a:xfrm>
                      <a:off x="0" y="0"/>
                      <a:ext cx="3396561" cy="1956128"/>
                    </a:xfrm>
                    <a:prstGeom prst="rect">
                      <a:avLst/>
                    </a:prstGeom>
                    <a:noFill/>
                    <a:ln w="9525">
                      <a:noFill/>
                      <a:miter lim="800000"/>
                      <a:headEnd/>
                      <a:tailEnd/>
                    </a:ln>
                  </pic:spPr>
                </pic:pic>
              </a:graphicData>
            </a:graphic>
          </wp:inline>
        </w:drawing>
      </w:r>
    </w:p>
    <w:p w:rsidR="002770C4" w:rsidRPr="00E141B8" w:rsidRDefault="002770C4" w:rsidP="00020FF9">
      <w:pPr>
        <w:spacing w:after="0" w:line="240" w:lineRule="auto"/>
        <w:jc w:val="both"/>
        <w:rPr>
          <w:rFonts w:ascii="Times New Roman" w:eastAsia="Times New Roman" w:hAnsi="Times New Roman" w:cs="Times New Roman"/>
        </w:rPr>
      </w:pPr>
    </w:p>
    <w:p w:rsidR="001252C3" w:rsidRPr="00E141B8" w:rsidRDefault="001252C3" w:rsidP="001252C3">
      <w:pPr>
        <w:pBdr>
          <w:top w:val="single" w:sz="6" w:space="6" w:color="CEDAE8"/>
          <w:left w:val="single" w:sz="6" w:space="12" w:color="CEDAE8"/>
          <w:bottom w:val="single" w:sz="6" w:space="6" w:color="CEDAE8"/>
          <w:right w:val="single" w:sz="6" w:space="12" w:color="CEDAE8"/>
        </w:pBdr>
        <w:shd w:val="clear" w:color="auto" w:fill="EFF3F6"/>
        <w:spacing w:after="0" w:line="240" w:lineRule="auto"/>
        <w:outlineLvl w:val="2"/>
        <w:rPr>
          <w:rFonts w:ascii="Times New Roman" w:eastAsia="Times New Roman" w:hAnsi="Times New Roman" w:cs="Times New Roman"/>
          <w:b/>
          <w:bCs/>
        </w:rPr>
      </w:pPr>
      <w:r w:rsidRPr="00E141B8">
        <w:rPr>
          <w:rFonts w:ascii="Times New Roman" w:eastAsia="Times New Roman" w:hAnsi="Times New Roman" w:cs="Times New Roman"/>
          <w:b/>
          <w:bCs/>
        </w:rPr>
        <w:t>9  diena</w:t>
      </w:r>
      <w:r w:rsidR="00BC484D" w:rsidRPr="00E141B8">
        <w:rPr>
          <w:rFonts w:ascii="Times New Roman" w:eastAsia="Times New Roman" w:hAnsi="Times New Roman" w:cs="Times New Roman"/>
          <w:b/>
          <w:bCs/>
        </w:rPr>
        <w:t xml:space="preserve"> </w:t>
      </w:r>
      <w:r w:rsidR="002770C4">
        <w:rPr>
          <w:rFonts w:ascii="Times New Roman" w:eastAsia="Times New Roman" w:hAnsi="Times New Roman" w:cs="Times New Roman"/>
          <w:b/>
          <w:bCs/>
        </w:rPr>
        <w:t>(</w:t>
      </w:r>
      <w:r w:rsidR="000839FA">
        <w:rPr>
          <w:rFonts w:ascii="Times New Roman" w:eastAsia="Times New Roman" w:hAnsi="Times New Roman" w:cs="Times New Roman"/>
          <w:b/>
          <w:bCs/>
        </w:rPr>
        <w:t>2020</w:t>
      </w:r>
      <w:r w:rsidR="006B78AD" w:rsidRPr="00E141B8">
        <w:rPr>
          <w:rFonts w:ascii="Times New Roman" w:eastAsia="Times New Roman" w:hAnsi="Times New Roman" w:cs="Times New Roman"/>
          <w:b/>
          <w:bCs/>
        </w:rPr>
        <w:t>.08.2</w:t>
      </w:r>
      <w:r w:rsidR="000839FA">
        <w:rPr>
          <w:rFonts w:ascii="Times New Roman" w:eastAsia="Times New Roman" w:hAnsi="Times New Roman" w:cs="Times New Roman"/>
          <w:b/>
          <w:bCs/>
        </w:rPr>
        <w:t>3</w:t>
      </w:r>
      <w:r w:rsidR="002770C4">
        <w:rPr>
          <w:rFonts w:ascii="Times New Roman" w:eastAsia="Times New Roman" w:hAnsi="Times New Roman" w:cs="Times New Roman"/>
          <w:b/>
          <w:bCs/>
        </w:rPr>
        <w:t>)</w:t>
      </w:r>
    </w:p>
    <w:p w:rsidR="002770C4" w:rsidRDefault="002770C4" w:rsidP="00020FF9">
      <w:pPr>
        <w:spacing w:after="0" w:line="240" w:lineRule="auto"/>
        <w:jc w:val="both"/>
        <w:rPr>
          <w:rFonts w:ascii="Times New Roman" w:hAnsi="Times New Roman" w:cs="Times New Roman"/>
          <w:b/>
        </w:rPr>
      </w:pPr>
    </w:p>
    <w:p w:rsidR="004E55E2" w:rsidRDefault="002D53A0" w:rsidP="00020FF9">
      <w:pPr>
        <w:spacing w:after="0" w:line="240" w:lineRule="auto"/>
        <w:jc w:val="both"/>
        <w:rPr>
          <w:rFonts w:ascii="Times New Roman" w:hAnsi="Times New Roman" w:cs="Times New Roman"/>
        </w:rPr>
      </w:pPr>
      <w:r w:rsidRPr="00E66DFC">
        <w:rPr>
          <w:rFonts w:ascii="Times New Roman" w:hAnsi="Times New Roman" w:cs="Times New Roman"/>
          <w:b/>
        </w:rPr>
        <w:t>Imotskio „Raudonasis“ bei „Žydrasis“ ežerai</w:t>
      </w:r>
      <w:r w:rsidR="00E66DFC" w:rsidRPr="00250499">
        <w:rPr>
          <w:rFonts w:ascii="Arial" w:eastAsia="Times New Roman" w:hAnsi="Arial" w:cs="Arial"/>
          <w:color w:val="323232"/>
          <w:sz w:val="18"/>
          <w:szCs w:val="18"/>
        </w:rPr>
        <w:t>*</w:t>
      </w:r>
      <w:r w:rsidRPr="00E141B8">
        <w:rPr>
          <w:rFonts w:ascii="Times New Roman" w:hAnsi="Times New Roman" w:cs="Times New Roman"/>
        </w:rPr>
        <w:t>. Dienos išvyka. Išvykus iš Makarskos kurorto pirmiausiai sustosite pasigrožėti Cetinos upės kanjonu ir kriokliu. Toliau vyksite iki Imotskio miestelio, kuris garsėja dvejais keistais ežerais. Imotskio ežerai - ypatingas geologinis reiškinys tiek savo kilme, tiek ir dydžiu, forma bei hidrologinėmis savybėmis. Nuo vienos iš apžvalgos aikštelių pasigrožėsite Raudonuoju ežeru (Crveno jezero), kuris išsiskiria itin aukštais uolėtais rausvai rudais krantais. Tai vienas giliausių karstinės kilmės ežerų Pasaulyje, atsiradęs įgriuvus didelio urvo skliautui. Nuo Imotskio tvirtovės, kur atsiveria puikus vaizdas į miestą, grožėsitės Žydruoju ežeru (Modro jezero). Šis ežeras turi savybę rudenį visai išdžiūti, jo dugne net futbolo rungtynės vyko. Nuo tvirtovės žemyn veda turistinis takas iki ežero</w:t>
      </w:r>
      <w:r w:rsidR="00AE2F68" w:rsidRPr="00E141B8">
        <w:rPr>
          <w:rFonts w:ascii="Times New Roman" w:hAnsi="Times New Roman" w:cs="Times New Roman"/>
        </w:rPr>
        <w:t>.</w:t>
      </w:r>
    </w:p>
    <w:p w:rsidR="002770C4" w:rsidRPr="00E141B8" w:rsidRDefault="002770C4" w:rsidP="00020FF9">
      <w:pPr>
        <w:spacing w:after="0" w:line="240" w:lineRule="auto"/>
        <w:jc w:val="both"/>
        <w:rPr>
          <w:rFonts w:ascii="Times New Roman" w:eastAsia="Times New Roman" w:hAnsi="Times New Roman" w:cs="Times New Roman"/>
        </w:rPr>
      </w:pPr>
    </w:p>
    <w:p w:rsidR="00020FF9" w:rsidRPr="00E141B8" w:rsidRDefault="00020FF9" w:rsidP="00020FF9">
      <w:pPr>
        <w:spacing w:after="0" w:line="240" w:lineRule="auto"/>
        <w:ind w:right="150"/>
        <w:rPr>
          <w:rFonts w:ascii="Times New Roman" w:eastAsia="Times New Roman" w:hAnsi="Times New Roman" w:cs="Times New Roman"/>
          <w:noProof/>
        </w:rPr>
      </w:pPr>
      <w:r w:rsidRPr="00E141B8">
        <w:rPr>
          <w:rFonts w:ascii="Times New Roman" w:eastAsia="Times New Roman" w:hAnsi="Times New Roman" w:cs="Times New Roman"/>
          <w:noProof/>
        </w:rPr>
        <w:t xml:space="preserve"> </w:t>
      </w:r>
      <w:r w:rsidR="00AE2F68" w:rsidRPr="00E141B8">
        <w:rPr>
          <w:rFonts w:ascii="Times New Roman" w:hAnsi="Times New Roman" w:cs="Times New Roman"/>
          <w:noProof/>
        </w:rPr>
        <w:drawing>
          <wp:inline distT="0" distB="0" distL="0" distR="0">
            <wp:extent cx="2981325" cy="2235994"/>
            <wp:effectExtent l="19050" t="0" r="9525" b="0"/>
            <wp:docPr id="73" name="Picture 73" descr="http://1.bp.blogspot.com/-FSJ0hewVVME/USGps4hIWaI/AAAAAAAABsA/R2Bq3Tp33cY/s1600/blu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1.bp.blogspot.com/-FSJ0hewVVME/USGps4hIWaI/AAAAAAAABsA/R2Bq3Tp33cY/s1600/blue-2.jpg"/>
                    <pic:cNvPicPr>
                      <a:picLocks noChangeAspect="1" noChangeArrowheads="1"/>
                    </pic:cNvPicPr>
                  </pic:nvPicPr>
                  <pic:blipFill>
                    <a:blip r:embed="rId24" cstate="print"/>
                    <a:srcRect/>
                    <a:stretch>
                      <a:fillRect/>
                    </a:stretch>
                  </pic:blipFill>
                  <pic:spPr bwMode="auto">
                    <a:xfrm>
                      <a:off x="0" y="0"/>
                      <a:ext cx="2981325" cy="2235994"/>
                    </a:xfrm>
                    <a:prstGeom prst="rect">
                      <a:avLst/>
                    </a:prstGeom>
                    <a:noFill/>
                    <a:ln w="9525">
                      <a:noFill/>
                      <a:miter lim="800000"/>
                      <a:headEnd/>
                      <a:tailEnd/>
                    </a:ln>
                  </pic:spPr>
                </pic:pic>
              </a:graphicData>
            </a:graphic>
          </wp:inline>
        </w:drawing>
      </w:r>
      <w:r w:rsidR="00AE2F68" w:rsidRPr="00E141B8">
        <w:rPr>
          <w:rFonts w:ascii="Times New Roman" w:eastAsia="Times New Roman" w:hAnsi="Times New Roman" w:cs="Times New Roman"/>
          <w:noProof/>
        </w:rPr>
        <w:t xml:space="preserve"> </w:t>
      </w:r>
      <w:r w:rsidR="00AE2F68" w:rsidRPr="00E141B8">
        <w:rPr>
          <w:rFonts w:ascii="Times New Roman" w:hAnsi="Times New Roman" w:cs="Times New Roman"/>
          <w:noProof/>
        </w:rPr>
        <w:drawing>
          <wp:inline distT="0" distB="0" distL="0" distR="0">
            <wp:extent cx="3358077" cy="2235220"/>
            <wp:effectExtent l="19050" t="0" r="0" b="0"/>
            <wp:docPr id="76" name="Picture 76" descr="http://www.split-excursions.com/tolteam/upload/FCKupload/image/topana%20tvrd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split-excursions.com/tolteam/upload/FCKupload/image/topana%20tvrdava.jpg"/>
                    <pic:cNvPicPr>
                      <a:picLocks noChangeAspect="1" noChangeArrowheads="1"/>
                    </pic:cNvPicPr>
                  </pic:nvPicPr>
                  <pic:blipFill>
                    <a:blip r:embed="rId25" cstate="print"/>
                    <a:srcRect/>
                    <a:stretch>
                      <a:fillRect/>
                    </a:stretch>
                  </pic:blipFill>
                  <pic:spPr bwMode="auto">
                    <a:xfrm>
                      <a:off x="0" y="0"/>
                      <a:ext cx="3358077" cy="2235220"/>
                    </a:xfrm>
                    <a:prstGeom prst="rect">
                      <a:avLst/>
                    </a:prstGeom>
                    <a:noFill/>
                    <a:ln w="9525">
                      <a:noFill/>
                      <a:miter lim="800000"/>
                      <a:headEnd/>
                      <a:tailEnd/>
                    </a:ln>
                  </pic:spPr>
                </pic:pic>
              </a:graphicData>
            </a:graphic>
          </wp:inline>
        </w:drawing>
      </w:r>
    </w:p>
    <w:p w:rsidR="004E55E2" w:rsidRPr="00E141B8" w:rsidRDefault="004E55E2" w:rsidP="00020FF9">
      <w:pPr>
        <w:spacing w:after="0" w:line="240" w:lineRule="auto"/>
        <w:ind w:right="150"/>
        <w:rPr>
          <w:rFonts w:ascii="Times New Roman" w:hAnsi="Times New Roman" w:cs="Times New Roman"/>
        </w:rPr>
      </w:pPr>
    </w:p>
    <w:p w:rsidR="004E55E2" w:rsidRDefault="004E55E2" w:rsidP="00E66DFC">
      <w:pPr>
        <w:spacing w:after="0" w:line="240" w:lineRule="auto"/>
        <w:ind w:right="150"/>
        <w:jc w:val="both"/>
        <w:rPr>
          <w:rFonts w:ascii="Times New Roman" w:hAnsi="Times New Roman" w:cs="Times New Roman"/>
        </w:rPr>
      </w:pPr>
      <w:r w:rsidRPr="00E141B8">
        <w:rPr>
          <w:rFonts w:ascii="Times New Roman" w:hAnsi="Times New Roman" w:cs="Times New Roman"/>
        </w:rPr>
        <w:t>I</w:t>
      </w:r>
      <w:r w:rsidR="00AE2F68" w:rsidRPr="00E141B8">
        <w:rPr>
          <w:rFonts w:ascii="Times New Roman" w:hAnsi="Times New Roman" w:cs="Times New Roman"/>
        </w:rPr>
        <w:t xml:space="preserve">švyka į dar mažai turistams pažįstamą šalį Bosniją – Hercegoviną: Mostaras – Medžugorje. Mostaras – tai penktas pagal dydį Bosnijos ir Hercegovinos miestas, svarbiausias kultūrinis Hercegovinos srities centras, turtingos ir skaudžios istorijos liudininkas. Miestas įsikūręs prie Neretvos upės, per kurią XVIa. osmanų nutiestas tiltas sujungė ne tik abu krantus, bet ir skirtingas kultūras bei religijas. Pažintis su miestu: Pranciškonų bažnyčia, vienuolynas ir vyskupų rūmai krikščioniškame vakariniame krante, pagrindinė miesto gatvė, buvusi fronto linija Jugoslavijos karuose, osmaniškojo laikotarpio senamiestis: turkiški namai, Mehmed Paša mečetė, vingrios prekybinės gatvelės, Neretvos upės ir senojo tilto </w:t>
      </w:r>
      <w:r w:rsidR="00AE2F68" w:rsidRPr="00E141B8">
        <w:rPr>
          <w:rFonts w:ascii="Times New Roman" w:hAnsi="Times New Roman" w:cs="Times New Roman"/>
        </w:rPr>
        <w:lastRenderedPageBreak/>
        <w:t>panorama. Išvykimas į Medžiugorje, kurioje 1981m. šešiems vaikams apsireiškė šv.Mergelė Marija, ir ši vieta tapo gausiai lankoma piligrimų ir turistų.</w:t>
      </w:r>
    </w:p>
    <w:p w:rsidR="00C8010D" w:rsidRPr="00E141B8" w:rsidRDefault="00C8010D" w:rsidP="00E66DFC">
      <w:pPr>
        <w:spacing w:after="0" w:line="240" w:lineRule="auto"/>
        <w:ind w:right="150"/>
        <w:jc w:val="both"/>
        <w:rPr>
          <w:rFonts w:ascii="Times New Roman" w:hAnsi="Times New Roman" w:cs="Times New Roman"/>
        </w:rPr>
      </w:pPr>
    </w:p>
    <w:p w:rsidR="00AE2F68" w:rsidRDefault="00AE2F68" w:rsidP="00020FF9">
      <w:pPr>
        <w:spacing w:after="0" w:line="240" w:lineRule="auto"/>
        <w:ind w:right="150"/>
        <w:rPr>
          <w:rFonts w:ascii="Times New Roman" w:eastAsia="Times New Roman" w:hAnsi="Times New Roman" w:cs="Times New Roman"/>
        </w:rPr>
      </w:pPr>
      <w:r w:rsidRPr="00E141B8">
        <w:rPr>
          <w:rFonts w:ascii="Times New Roman" w:hAnsi="Times New Roman" w:cs="Times New Roman"/>
          <w:noProof/>
        </w:rPr>
        <w:drawing>
          <wp:inline distT="0" distB="0" distL="0" distR="0">
            <wp:extent cx="3219450" cy="1865630"/>
            <wp:effectExtent l="0" t="0" r="0" b="0"/>
            <wp:docPr id="79" name="Picture 79" descr="http://img15.deviantart.net/c662/i/2011/161/5/d/mostar__old_bridge_by_citizenfresh-d3iit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g15.deviantart.net/c662/i/2011/161/5/d/mostar__old_bridge_by_citizenfresh-d3iitml.jpg"/>
                    <pic:cNvPicPr>
                      <a:picLocks noChangeAspect="1" noChangeArrowheads="1"/>
                    </pic:cNvPicPr>
                  </pic:nvPicPr>
                  <pic:blipFill>
                    <a:blip r:embed="rId26" cstate="print"/>
                    <a:srcRect/>
                    <a:stretch>
                      <a:fillRect/>
                    </a:stretch>
                  </pic:blipFill>
                  <pic:spPr bwMode="auto">
                    <a:xfrm>
                      <a:off x="0" y="0"/>
                      <a:ext cx="3220389" cy="1866174"/>
                    </a:xfrm>
                    <a:prstGeom prst="rect">
                      <a:avLst/>
                    </a:prstGeom>
                    <a:noFill/>
                    <a:ln w="9525">
                      <a:noFill/>
                      <a:miter lim="800000"/>
                      <a:headEnd/>
                      <a:tailEnd/>
                    </a:ln>
                  </pic:spPr>
                </pic:pic>
              </a:graphicData>
            </a:graphic>
          </wp:inline>
        </w:drawing>
      </w:r>
      <w:r w:rsidRPr="00E141B8">
        <w:rPr>
          <w:rFonts w:ascii="Times New Roman" w:eastAsia="Times New Roman" w:hAnsi="Times New Roman" w:cs="Times New Roman"/>
        </w:rPr>
        <w:t xml:space="preserve"> </w:t>
      </w:r>
      <w:r w:rsidRPr="00E141B8">
        <w:rPr>
          <w:rFonts w:ascii="Times New Roman" w:hAnsi="Times New Roman" w:cs="Times New Roman"/>
          <w:noProof/>
        </w:rPr>
        <w:drawing>
          <wp:inline distT="0" distB="0" distL="0" distR="0">
            <wp:extent cx="3467100" cy="1873250"/>
            <wp:effectExtent l="0" t="0" r="0" b="0"/>
            <wp:docPr id="82" name="Picture 82" descr="http://www.blueskytraveler.com/wp-content/uploads/2015/09/Bosnia.Mosta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blueskytraveler.com/wp-content/uploads/2015/09/Bosnia.Mostar-03.jpg"/>
                    <pic:cNvPicPr>
                      <a:picLocks noChangeAspect="1" noChangeArrowheads="1"/>
                    </pic:cNvPicPr>
                  </pic:nvPicPr>
                  <pic:blipFill>
                    <a:blip r:embed="rId27" cstate="print"/>
                    <a:srcRect/>
                    <a:stretch>
                      <a:fillRect/>
                    </a:stretch>
                  </pic:blipFill>
                  <pic:spPr bwMode="auto">
                    <a:xfrm>
                      <a:off x="0" y="0"/>
                      <a:ext cx="3471955" cy="1875873"/>
                    </a:xfrm>
                    <a:prstGeom prst="rect">
                      <a:avLst/>
                    </a:prstGeom>
                    <a:noFill/>
                    <a:ln w="9525">
                      <a:noFill/>
                      <a:miter lim="800000"/>
                      <a:headEnd/>
                      <a:tailEnd/>
                    </a:ln>
                  </pic:spPr>
                </pic:pic>
              </a:graphicData>
            </a:graphic>
          </wp:inline>
        </w:drawing>
      </w:r>
    </w:p>
    <w:p w:rsidR="002770C4" w:rsidRPr="00E141B8" w:rsidRDefault="002770C4" w:rsidP="00020FF9">
      <w:pPr>
        <w:spacing w:after="0" w:line="240" w:lineRule="auto"/>
        <w:ind w:right="150"/>
        <w:rPr>
          <w:rFonts w:ascii="Times New Roman" w:eastAsia="Times New Roman" w:hAnsi="Times New Roman" w:cs="Times New Roman"/>
        </w:rPr>
      </w:pPr>
    </w:p>
    <w:p w:rsidR="00020FF9" w:rsidRPr="00E141B8" w:rsidRDefault="00020FF9" w:rsidP="00020FF9">
      <w:pPr>
        <w:pBdr>
          <w:top w:val="single" w:sz="6" w:space="6" w:color="CEDAE8"/>
          <w:left w:val="single" w:sz="6" w:space="12" w:color="CEDAE8"/>
          <w:bottom w:val="single" w:sz="6" w:space="6" w:color="CEDAE8"/>
          <w:right w:val="single" w:sz="6" w:space="12" w:color="CEDAE8"/>
        </w:pBdr>
        <w:shd w:val="clear" w:color="auto" w:fill="EFF3F6"/>
        <w:spacing w:after="0" w:line="240" w:lineRule="auto"/>
        <w:outlineLvl w:val="2"/>
        <w:rPr>
          <w:rFonts w:ascii="Times New Roman" w:eastAsia="Times New Roman" w:hAnsi="Times New Roman" w:cs="Times New Roman"/>
          <w:b/>
          <w:bCs/>
        </w:rPr>
      </w:pPr>
      <w:r w:rsidRPr="00E141B8">
        <w:rPr>
          <w:rFonts w:ascii="Times New Roman" w:eastAsia="Times New Roman" w:hAnsi="Times New Roman" w:cs="Times New Roman"/>
          <w:b/>
          <w:bCs/>
        </w:rPr>
        <w:t>10 diena</w:t>
      </w:r>
      <w:r w:rsidR="002F19A3" w:rsidRPr="00E141B8">
        <w:rPr>
          <w:rFonts w:ascii="Times New Roman" w:eastAsia="Times New Roman" w:hAnsi="Times New Roman" w:cs="Times New Roman"/>
          <w:b/>
          <w:bCs/>
        </w:rPr>
        <w:t xml:space="preserve"> </w:t>
      </w:r>
      <w:r w:rsidR="002770C4">
        <w:rPr>
          <w:rFonts w:ascii="Times New Roman" w:eastAsia="Times New Roman" w:hAnsi="Times New Roman" w:cs="Times New Roman"/>
          <w:b/>
          <w:bCs/>
        </w:rPr>
        <w:t>(</w:t>
      </w:r>
      <w:r w:rsidR="000839FA">
        <w:rPr>
          <w:rFonts w:ascii="Times New Roman" w:eastAsia="Times New Roman" w:hAnsi="Times New Roman" w:cs="Times New Roman"/>
          <w:b/>
          <w:bCs/>
        </w:rPr>
        <w:t>2020</w:t>
      </w:r>
      <w:r w:rsidR="006B78AD" w:rsidRPr="00E141B8">
        <w:rPr>
          <w:rFonts w:ascii="Times New Roman" w:eastAsia="Times New Roman" w:hAnsi="Times New Roman" w:cs="Times New Roman"/>
          <w:b/>
          <w:bCs/>
        </w:rPr>
        <w:t>.08.2</w:t>
      </w:r>
      <w:r w:rsidR="000839FA">
        <w:rPr>
          <w:rFonts w:ascii="Times New Roman" w:eastAsia="Times New Roman" w:hAnsi="Times New Roman" w:cs="Times New Roman"/>
          <w:b/>
          <w:bCs/>
        </w:rPr>
        <w:t>4</w:t>
      </w:r>
      <w:r w:rsidR="002770C4">
        <w:rPr>
          <w:rFonts w:ascii="Times New Roman" w:eastAsia="Times New Roman" w:hAnsi="Times New Roman" w:cs="Times New Roman"/>
          <w:b/>
          <w:bCs/>
        </w:rPr>
        <w:t>)</w:t>
      </w:r>
    </w:p>
    <w:p w:rsidR="004E55E2" w:rsidRPr="00E141B8" w:rsidRDefault="004E55E2" w:rsidP="00020FF9">
      <w:pPr>
        <w:spacing w:after="0" w:line="240" w:lineRule="auto"/>
        <w:ind w:right="150"/>
        <w:rPr>
          <w:rFonts w:ascii="Times New Roman" w:eastAsia="Times New Roman" w:hAnsi="Times New Roman" w:cs="Times New Roman"/>
        </w:rPr>
      </w:pPr>
    </w:p>
    <w:p w:rsidR="00020FF9" w:rsidRPr="00E141B8" w:rsidRDefault="00B3136B" w:rsidP="00020FF9">
      <w:pPr>
        <w:spacing w:after="0" w:line="240" w:lineRule="auto"/>
        <w:ind w:right="150"/>
        <w:rPr>
          <w:rFonts w:ascii="Times New Roman" w:eastAsia="Times New Roman" w:hAnsi="Times New Roman" w:cs="Times New Roman"/>
        </w:rPr>
      </w:pPr>
      <w:r w:rsidRPr="00E141B8">
        <w:rPr>
          <w:rFonts w:ascii="Times New Roman" w:eastAsia="Times New Roman" w:hAnsi="Times New Roman" w:cs="Times New Roman"/>
        </w:rPr>
        <w:t xml:space="preserve">Pasivaikščiojimas kalnuose </w:t>
      </w:r>
      <w:r w:rsidR="00490CC4" w:rsidRPr="00E141B8">
        <w:rPr>
          <w:rFonts w:ascii="Times New Roman" w:eastAsia="Times New Roman" w:hAnsi="Times New Roman" w:cs="Times New Roman"/>
        </w:rPr>
        <w:t xml:space="preserve"> arba laisvas laikas prie jūros</w:t>
      </w:r>
    </w:p>
    <w:p w:rsidR="004E55E2" w:rsidRPr="00E141B8" w:rsidRDefault="004E55E2" w:rsidP="00020FF9">
      <w:pPr>
        <w:spacing w:after="0" w:line="240" w:lineRule="auto"/>
        <w:ind w:right="150"/>
        <w:rPr>
          <w:rFonts w:ascii="Times New Roman" w:eastAsia="Times New Roman" w:hAnsi="Times New Roman" w:cs="Times New Roman"/>
        </w:rPr>
      </w:pPr>
    </w:p>
    <w:p w:rsidR="00490CC4" w:rsidRDefault="00490CC4" w:rsidP="00020FF9">
      <w:pPr>
        <w:spacing w:after="0" w:line="240" w:lineRule="auto"/>
        <w:ind w:right="150"/>
        <w:rPr>
          <w:rFonts w:ascii="Times New Roman" w:eastAsia="Times New Roman" w:hAnsi="Times New Roman" w:cs="Times New Roman"/>
        </w:rPr>
      </w:pPr>
      <w:r w:rsidRPr="00E141B8">
        <w:rPr>
          <w:rFonts w:ascii="Times New Roman" w:hAnsi="Times New Roman" w:cs="Times New Roman"/>
          <w:noProof/>
        </w:rPr>
        <w:drawing>
          <wp:inline distT="0" distB="0" distL="0" distR="0">
            <wp:extent cx="1390368" cy="2200910"/>
            <wp:effectExtent l="0" t="0" r="0" b="0"/>
            <wp:docPr id="85" name="Picture 85" descr="http://i.ck.cz/f/294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ck.cz/f/2946/14.jpg"/>
                    <pic:cNvPicPr>
                      <a:picLocks noChangeAspect="1" noChangeArrowheads="1"/>
                    </pic:cNvPicPr>
                  </pic:nvPicPr>
                  <pic:blipFill>
                    <a:blip r:embed="rId28" cstate="print"/>
                    <a:srcRect/>
                    <a:stretch>
                      <a:fillRect/>
                    </a:stretch>
                  </pic:blipFill>
                  <pic:spPr bwMode="auto">
                    <a:xfrm>
                      <a:off x="0" y="0"/>
                      <a:ext cx="1404678" cy="2223562"/>
                    </a:xfrm>
                    <a:prstGeom prst="rect">
                      <a:avLst/>
                    </a:prstGeom>
                    <a:noFill/>
                    <a:ln w="9525">
                      <a:noFill/>
                      <a:miter lim="800000"/>
                      <a:headEnd/>
                      <a:tailEnd/>
                    </a:ln>
                  </pic:spPr>
                </pic:pic>
              </a:graphicData>
            </a:graphic>
          </wp:inline>
        </w:drawing>
      </w:r>
      <w:r w:rsidRPr="00E141B8">
        <w:rPr>
          <w:rFonts w:ascii="Times New Roman" w:eastAsia="Times New Roman" w:hAnsi="Times New Roman" w:cs="Times New Roman"/>
        </w:rPr>
        <w:t xml:space="preserve"> </w:t>
      </w:r>
      <w:r w:rsidRPr="00E141B8">
        <w:rPr>
          <w:rFonts w:ascii="Times New Roman" w:hAnsi="Times New Roman" w:cs="Times New Roman"/>
          <w:noProof/>
        </w:rPr>
        <w:drawing>
          <wp:inline distT="0" distB="0" distL="0" distR="0">
            <wp:extent cx="2561762" cy="2219325"/>
            <wp:effectExtent l="0" t="0" r="0" b="0"/>
            <wp:docPr id="88" name="Picture 88" descr="http://www.pd-svjure.hr/wp-content/uploads/Biokovo-Bukov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pd-svjure.hr/wp-content/uploads/Biokovo-Bukovac.jpg"/>
                    <pic:cNvPicPr>
                      <a:picLocks noChangeAspect="1" noChangeArrowheads="1"/>
                    </pic:cNvPicPr>
                  </pic:nvPicPr>
                  <pic:blipFill>
                    <a:blip r:embed="rId29" cstate="print"/>
                    <a:srcRect/>
                    <a:stretch>
                      <a:fillRect/>
                    </a:stretch>
                  </pic:blipFill>
                  <pic:spPr bwMode="auto">
                    <a:xfrm>
                      <a:off x="0" y="0"/>
                      <a:ext cx="2565493" cy="2222557"/>
                    </a:xfrm>
                    <a:prstGeom prst="rect">
                      <a:avLst/>
                    </a:prstGeom>
                    <a:noFill/>
                    <a:ln w="9525">
                      <a:noFill/>
                      <a:miter lim="800000"/>
                      <a:headEnd/>
                      <a:tailEnd/>
                    </a:ln>
                  </pic:spPr>
                </pic:pic>
              </a:graphicData>
            </a:graphic>
          </wp:inline>
        </w:drawing>
      </w:r>
      <w:r w:rsidRPr="00E141B8">
        <w:rPr>
          <w:rFonts w:ascii="Times New Roman" w:hAnsi="Times New Roman" w:cs="Times New Roman"/>
          <w:noProof/>
        </w:rPr>
        <w:drawing>
          <wp:inline distT="0" distB="0" distL="0" distR="0">
            <wp:extent cx="2695575" cy="2200275"/>
            <wp:effectExtent l="0" t="0" r="0" b="0"/>
            <wp:docPr id="91" name="Picture 91" descr="http://www.makarska-apartments.com.hr/apartments/promajna/images/promajna_makarska_riviera_croatia_beach_apart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makarska-apartments.com.hr/apartments/promajna/images/promajna_makarska_riviera_croatia_beach_apartments.jpg"/>
                    <pic:cNvPicPr>
                      <a:picLocks noChangeAspect="1" noChangeArrowheads="1"/>
                    </pic:cNvPicPr>
                  </pic:nvPicPr>
                  <pic:blipFill>
                    <a:blip r:embed="rId30" cstate="print"/>
                    <a:srcRect/>
                    <a:stretch>
                      <a:fillRect/>
                    </a:stretch>
                  </pic:blipFill>
                  <pic:spPr bwMode="auto">
                    <a:xfrm>
                      <a:off x="0" y="0"/>
                      <a:ext cx="2699306" cy="2203320"/>
                    </a:xfrm>
                    <a:prstGeom prst="rect">
                      <a:avLst/>
                    </a:prstGeom>
                    <a:noFill/>
                    <a:ln w="9525">
                      <a:noFill/>
                      <a:miter lim="800000"/>
                      <a:headEnd/>
                      <a:tailEnd/>
                    </a:ln>
                  </pic:spPr>
                </pic:pic>
              </a:graphicData>
            </a:graphic>
          </wp:inline>
        </w:drawing>
      </w:r>
    </w:p>
    <w:p w:rsidR="002770C4" w:rsidRPr="00E141B8" w:rsidRDefault="002770C4" w:rsidP="00020FF9">
      <w:pPr>
        <w:spacing w:after="0" w:line="240" w:lineRule="auto"/>
        <w:ind w:right="150"/>
        <w:rPr>
          <w:rFonts w:ascii="Times New Roman" w:eastAsia="Times New Roman" w:hAnsi="Times New Roman" w:cs="Times New Roman"/>
        </w:rPr>
      </w:pPr>
    </w:p>
    <w:p w:rsidR="00020FF9" w:rsidRPr="00E141B8" w:rsidRDefault="00020FF9" w:rsidP="00020FF9">
      <w:pPr>
        <w:pBdr>
          <w:top w:val="single" w:sz="6" w:space="6" w:color="CEDAE8"/>
          <w:left w:val="single" w:sz="6" w:space="12" w:color="CEDAE8"/>
          <w:bottom w:val="single" w:sz="6" w:space="6" w:color="CEDAE8"/>
          <w:right w:val="single" w:sz="6" w:space="12" w:color="CEDAE8"/>
        </w:pBdr>
        <w:shd w:val="clear" w:color="auto" w:fill="EFF3F6"/>
        <w:spacing w:after="0" w:line="240" w:lineRule="auto"/>
        <w:outlineLvl w:val="2"/>
        <w:rPr>
          <w:rFonts w:ascii="Times New Roman" w:eastAsia="Times New Roman" w:hAnsi="Times New Roman" w:cs="Times New Roman"/>
          <w:b/>
          <w:bCs/>
        </w:rPr>
      </w:pPr>
      <w:r w:rsidRPr="00E141B8">
        <w:rPr>
          <w:rFonts w:ascii="Times New Roman" w:eastAsia="Times New Roman" w:hAnsi="Times New Roman" w:cs="Times New Roman"/>
          <w:b/>
          <w:bCs/>
        </w:rPr>
        <w:t>11 diena</w:t>
      </w:r>
      <w:r w:rsidR="004E1E97" w:rsidRPr="00E141B8">
        <w:rPr>
          <w:rFonts w:ascii="Times New Roman" w:eastAsia="Times New Roman" w:hAnsi="Times New Roman" w:cs="Times New Roman"/>
          <w:b/>
          <w:bCs/>
        </w:rPr>
        <w:t xml:space="preserve"> </w:t>
      </w:r>
      <w:r w:rsidR="002770C4">
        <w:rPr>
          <w:rFonts w:ascii="Times New Roman" w:eastAsia="Times New Roman" w:hAnsi="Times New Roman" w:cs="Times New Roman"/>
          <w:b/>
          <w:bCs/>
        </w:rPr>
        <w:t>(</w:t>
      </w:r>
      <w:r w:rsidR="000839FA">
        <w:rPr>
          <w:rFonts w:ascii="Times New Roman" w:eastAsia="Times New Roman" w:hAnsi="Times New Roman" w:cs="Times New Roman"/>
          <w:b/>
          <w:bCs/>
        </w:rPr>
        <w:t>2020</w:t>
      </w:r>
      <w:r w:rsidR="006B78AD" w:rsidRPr="00E141B8">
        <w:rPr>
          <w:rFonts w:ascii="Times New Roman" w:eastAsia="Times New Roman" w:hAnsi="Times New Roman" w:cs="Times New Roman"/>
          <w:b/>
          <w:bCs/>
        </w:rPr>
        <w:t>.08.2</w:t>
      </w:r>
      <w:r w:rsidR="000839FA">
        <w:rPr>
          <w:rFonts w:ascii="Times New Roman" w:eastAsia="Times New Roman" w:hAnsi="Times New Roman" w:cs="Times New Roman"/>
          <w:b/>
          <w:bCs/>
        </w:rPr>
        <w:t>5</w:t>
      </w:r>
      <w:r w:rsidR="002770C4">
        <w:rPr>
          <w:rFonts w:ascii="Times New Roman" w:eastAsia="Times New Roman" w:hAnsi="Times New Roman" w:cs="Times New Roman"/>
          <w:b/>
          <w:bCs/>
        </w:rPr>
        <w:t>)</w:t>
      </w:r>
    </w:p>
    <w:p w:rsidR="004E55E2" w:rsidRPr="00E141B8" w:rsidRDefault="004E55E2" w:rsidP="00020FF9">
      <w:pPr>
        <w:spacing w:after="0" w:line="240" w:lineRule="auto"/>
        <w:ind w:right="150"/>
        <w:rPr>
          <w:rFonts w:ascii="Times New Roman" w:hAnsi="Times New Roman" w:cs="Times New Roman"/>
          <w:shd w:val="clear" w:color="auto" w:fill="FFFFFF"/>
        </w:rPr>
      </w:pPr>
    </w:p>
    <w:p w:rsidR="00020FF9" w:rsidRPr="00E141B8" w:rsidRDefault="0037521A" w:rsidP="00E66DFC">
      <w:pPr>
        <w:spacing w:after="0" w:line="240" w:lineRule="auto"/>
        <w:ind w:right="150"/>
        <w:jc w:val="both"/>
        <w:rPr>
          <w:rFonts w:ascii="Times New Roman" w:eastAsia="Times New Roman" w:hAnsi="Times New Roman" w:cs="Times New Roman"/>
          <w:noProof/>
        </w:rPr>
      </w:pPr>
      <w:r w:rsidRPr="00E141B8">
        <w:rPr>
          <w:rFonts w:ascii="Times New Roman" w:hAnsi="Times New Roman" w:cs="Times New Roman"/>
          <w:shd w:val="clear" w:color="auto" w:fill="FFFFFF"/>
        </w:rPr>
        <w:t>Anksti ryte išvykimas iš Makarskos Rivjeros. Kelionė per Kroatiją. Atvykimas į</w:t>
      </w:r>
      <w:r w:rsidRPr="00E141B8">
        <w:rPr>
          <w:rStyle w:val="apple-converted-space"/>
          <w:rFonts w:ascii="Times New Roman" w:hAnsi="Times New Roman" w:cs="Times New Roman"/>
          <w:shd w:val="clear" w:color="auto" w:fill="FFFFFF"/>
        </w:rPr>
        <w:t> </w:t>
      </w:r>
      <w:r w:rsidRPr="00E141B8">
        <w:rPr>
          <w:rStyle w:val="Grietas"/>
          <w:rFonts w:ascii="Times New Roman" w:hAnsi="Times New Roman" w:cs="Times New Roman"/>
          <w:shd w:val="clear" w:color="auto" w:fill="FFFFFF"/>
        </w:rPr>
        <w:t>Krka nacionalinį parką</w:t>
      </w:r>
      <w:r w:rsidR="00E66DFC" w:rsidRPr="00250499">
        <w:rPr>
          <w:rFonts w:ascii="Arial" w:eastAsia="Times New Roman" w:hAnsi="Arial" w:cs="Arial"/>
          <w:color w:val="323232"/>
          <w:sz w:val="18"/>
          <w:szCs w:val="18"/>
        </w:rPr>
        <w:t>*</w:t>
      </w:r>
      <w:r w:rsidRPr="00E141B8">
        <w:rPr>
          <w:rFonts w:ascii="Times New Roman" w:hAnsi="Times New Roman" w:cs="Times New Roman"/>
          <w:shd w:val="clear" w:color="auto" w:fill="FFFFFF"/>
        </w:rPr>
        <w:t>. Nuostabaus grožio skaidraus vandens kriokliai įveikia daugiau nei 17 natūraliai susiformavusių terasų, išsidėsčiusių 400 m ilgio atkarpoje, upės vanduo čia krenta iš daugiau nei 37 m aukščio. Šie kriokliai vadinami gražiausiais kalcio karbonato kriokliais visoje Europoje. Krka nacionalinis parkas stebina ne tik vandens stebuklais, čia taip pat gyvena apie 200 rūšių paukščių, miškuose knibžda net 18 rūšių šikšnosparnių. Išvykimas iš Krka parko. Kelionė per Kroatiją, Vengriją, Slovakiją.</w:t>
      </w:r>
      <w:r w:rsidRPr="00E141B8">
        <w:rPr>
          <w:rStyle w:val="apple-converted-space"/>
          <w:rFonts w:ascii="Times New Roman" w:hAnsi="Times New Roman" w:cs="Times New Roman"/>
          <w:shd w:val="clear" w:color="auto" w:fill="FFFFFF"/>
        </w:rPr>
        <w:t> </w:t>
      </w:r>
      <w:r w:rsidRPr="00E141B8">
        <w:rPr>
          <w:rStyle w:val="Grietas"/>
          <w:rFonts w:ascii="Times New Roman" w:hAnsi="Times New Roman" w:cs="Times New Roman"/>
          <w:shd w:val="clear" w:color="auto" w:fill="FFFFFF"/>
        </w:rPr>
        <w:t>Nakvynė viešbutyje.</w:t>
      </w:r>
      <w:r w:rsidR="00052E8E" w:rsidRPr="00E141B8">
        <w:rPr>
          <w:rFonts w:ascii="Times New Roman" w:eastAsia="Times New Roman" w:hAnsi="Times New Roman" w:cs="Times New Roman"/>
          <w:noProof/>
        </w:rPr>
        <w:t xml:space="preserve"> </w:t>
      </w:r>
    </w:p>
    <w:p w:rsidR="004E55E2" w:rsidRPr="00E141B8" w:rsidRDefault="004E55E2" w:rsidP="00020FF9">
      <w:pPr>
        <w:spacing w:after="0" w:line="240" w:lineRule="auto"/>
        <w:ind w:right="150"/>
        <w:rPr>
          <w:rFonts w:ascii="Times New Roman" w:eastAsia="Times New Roman" w:hAnsi="Times New Roman" w:cs="Times New Roman"/>
          <w:noProof/>
        </w:rPr>
      </w:pPr>
    </w:p>
    <w:p w:rsidR="00A067E6" w:rsidRDefault="00A067E6" w:rsidP="00020FF9">
      <w:pPr>
        <w:spacing w:after="0" w:line="240" w:lineRule="auto"/>
        <w:ind w:right="150"/>
        <w:rPr>
          <w:rFonts w:ascii="Times New Roman" w:eastAsia="Times New Roman" w:hAnsi="Times New Roman" w:cs="Times New Roman"/>
        </w:rPr>
      </w:pPr>
      <w:r w:rsidRPr="00E141B8">
        <w:rPr>
          <w:rFonts w:ascii="Times New Roman" w:hAnsi="Times New Roman" w:cs="Times New Roman"/>
          <w:noProof/>
        </w:rPr>
        <w:lastRenderedPageBreak/>
        <w:drawing>
          <wp:inline distT="0" distB="0" distL="0" distR="0">
            <wp:extent cx="3276600" cy="2186976"/>
            <wp:effectExtent l="19050" t="0" r="0" b="0"/>
            <wp:docPr id="52" name="Picture 52" descr="http://vcroatia.9fwjcd8jain.netdna-cdn.com/wp-content/uploads/2013/10/krka_national_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vcroatia.9fwjcd8jain.netdna-cdn.com/wp-content/uploads/2013/10/krka_national_park.jpg"/>
                    <pic:cNvPicPr>
                      <a:picLocks noChangeAspect="1" noChangeArrowheads="1"/>
                    </pic:cNvPicPr>
                  </pic:nvPicPr>
                  <pic:blipFill>
                    <a:blip r:embed="rId31" cstate="print"/>
                    <a:srcRect/>
                    <a:stretch>
                      <a:fillRect/>
                    </a:stretch>
                  </pic:blipFill>
                  <pic:spPr bwMode="auto">
                    <a:xfrm>
                      <a:off x="0" y="0"/>
                      <a:ext cx="3276600" cy="2186976"/>
                    </a:xfrm>
                    <a:prstGeom prst="rect">
                      <a:avLst/>
                    </a:prstGeom>
                    <a:noFill/>
                    <a:ln w="9525">
                      <a:noFill/>
                      <a:miter lim="800000"/>
                      <a:headEnd/>
                      <a:tailEnd/>
                    </a:ln>
                  </pic:spPr>
                </pic:pic>
              </a:graphicData>
            </a:graphic>
          </wp:inline>
        </w:drawing>
      </w:r>
      <w:r w:rsidRPr="00E141B8">
        <w:rPr>
          <w:rFonts w:ascii="Times New Roman" w:eastAsia="Times New Roman" w:hAnsi="Times New Roman" w:cs="Times New Roman"/>
        </w:rPr>
        <w:t xml:space="preserve"> </w:t>
      </w:r>
      <w:r w:rsidRPr="00E141B8">
        <w:rPr>
          <w:rFonts w:ascii="Times New Roman" w:hAnsi="Times New Roman" w:cs="Times New Roman"/>
          <w:noProof/>
        </w:rPr>
        <w:drawing>
          <wp:inline distT="0" distB="0" distL="0" distR="0">
            <wp:extent cx="2917825" cy="2188369"/>
            <wp:effectExtent l="19050" t="0" r="0" b="0"/>
            <wp:docPr id="58" name="Picture 58" descr="http://theblondeabroad.com/wp-content/uploads/2012/10/Photo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theblondeabroad.com/wp-content/uploads/2012/10/Photo21.jpg"/>
                    <pic:cNvPicPr>
                      <a:picLocks noChangeAspect="1" noChangeArrowheads="1"/>
                    </pic:cNvPicPr>
                  </pic:nvPicPr>
                  <pic:blipFill>
                    <a:blip r:embed="rId32" cstate="print"/>
                    <a:srcRect/>
                    <a:stretch>
                      <a:fillRect/>
                    </a:stretch>
                  </pic:blipFill>
                  <pic:spPr bwMode="auto">
                    <a:xfrm>
                      <a:off x="0" y="0"/>
                      <a:ext cx="2917825" cy="2188369"/>
                    </a:xfrm>
                    <a:prstGeom prst="rect">
                      <a:avLst/>
                    </a:prstGeom>
                    <a:noFill/>
                    <a:ln w="9525">
                      <a:noFill/>
                      <a:miter lim="800000"/>
                      <a:headEnd/>
                      <a:tailEnd/>
                    </a:ln>
                  </pic:spPr>
                </pic:pic>
              </a:graphicData>
            </a:graphic>
          </wp:inline>
        </w:drawing>
      </w:r>
    </w:p>
    <w:p w:rsidR="002770C4" w:rsidRPr="00E141B8" w:rsidRDefault="002770C4" w:rsidP="00020FF9">
      <w:pPr>
        <w:spacing w:after="0" w:line="240" w:lineRule="auto"/>
        <w:ind w:right="150"/>
        <w:rPr>
          <w:rFonts w:ascii="Times New Roman" w:eastAsia="Times New Roman" w:hAnsi="Times New Roman" w:cs="Times New Roman"/>
        </w:rPr>
      </w:pPr>
    </w:p>
    <w:p w:rsidR="00020FF9" w:rsidRPr="00E141B8" w:rsidRDefault="00020FF9" w:rsidP="00020FF9">
      <w:pPr>
        <w:pBdr>
          <w:top w:val="single" w:sz="6" w:space="6" w:color="CEDAE8"/>
          <w:left w:val="single" w:sz="6" w:space="12" w:color="CEDAE8"/>
          <w:bottom w:val="single" w:sz="6" w:space="6" w:color="CEDAE8"/>
          <w:right w:val="single" w:sz="6" w:space="12" w:color="CEDAE8"/>
        </w:pBdr>
        <w:shd w:val="clear" w:color="auto" w:fill="EFF3F6"/>
        <w:spacing w:after="0" w:line="240" w:lineRule="auto"/>
        <w:outlineLvl w:val="2"/>
        <w:rPr>
          <w:rFonts w:ascii="Times New Roman" w:eastAsia="Times New Roman" w:hAnsi="Times New Roman" w:cs="Times New Roman"/>
          <w:b/>
          <w:bCs/>
        </w:rPr>
      </w:pPr>
      <w:r w:rsidRPr="00E141B8">
        <w:rPr>
          <w:rFonts w:ascii="Times New Roman" w:eastAsia="Times New Roman" w:hAnsi="Times New Roman" w:cs="Times New Roman"/>
          <w:b/>
          <w:bCs/>
        </w:rPr>
        <w:t>12 diena</w:t>
      </w:r>
      <w:r w:rsidR="00817498" w:rsidRPr="00E141B8">
        <w:rPr>
          <w:rFonts w:ascii="Times New Roman" w:eastAsia="Times New Roman" w:hAnsi="Times New Roman" w:cs="Times New Roman"/>
          <w:b/>
          <w:bCs/>
        </w:rPr>
        <w:t xml:space="preserve">  </w:t>
      </w:r>
      <w:r w:rsidR="000839FA">
        <w:rPr>
          <w:rFonts w:ascii="Times New Roman" w:eastAsia="Times New Roman" w:hAnsi="Times New Roman" w:cs="Times New Roman"/>
          <w:b/>
          <w:bCs/>
        </w:rPr>
        <w:t>2020</w:t>
      </w:r>
      <w:r w:rsidR="006B78AD" w:rsidRPr="00E141B8">
        <w:rPr>
          <w:rFonts w:ascii="Times New Roman" w:eastAsia="Times New Roman" w:hAnsi="Times New Roman" w:cs="Times New Roman"/>
          <w:b/>
          <w:bCs/>
        </w:rPr>
        <w:t>.08.2</w:t>
      </w:r>
      <w:r w:rsidR="000839FA">
        <w:rPr>
          <w:rFonts w:ascii="Times New Roman" w:eastAsia="Times New Roman" w:hAnsi="Times New Roman" w:cs="Times New Roman"/>
          <w:b/>
          <w:bCs/>
        </w:rPr>
        <w:t>6</w:t>
      </w:r>
    </w:p>
    <w:p w:rsidR="004E55E2" w:rsidRPr="00E141B8" w:rsidRDefault="004E55E2" w:rsidP="00020FF9">
      <w:pPr>
        <w:spacing w:after="0" w:line="240" w:lineRule="auto"/>
        <w:rPr>
          <w:rFonts w:ascii="Times New Roman" w:eastAsia="Times New Roman" w:hAnsi="Times New Roman" w:cs="Times New Roman"/>
        </w:rPr>
      </w:pPr>
    </w:p>
    <w:p w:rsidR="00020FF9" w:rsidRPr="00E141B8" w:rsidRDefault="00020FF9" w:rsidP="00020FF9">
      <w:pPr>
        <w:spacing w:after="0" w:line="240" w:lineRule="auto"/>
        <w:rPr>
          <w:rFonts w:ascii="Times New Roman" w:eastAsia="Times New Roman" w:hAnsi="Times New Roman" w:cs="Times New Roman"/>
        </w:rPr>
      </w:pPr>
      <w:r w:rsidRPr="00E141B8">
        <w:rPr>
          <w:rFonts w:ascii="Times New Roman" w:eastAsia="Times New Roman" w:hAnsi="Times New Roman" w:cs="Times New Roman"/>
        </w:rPr>
        <w:t>Pusryčiai. Kelionė per Lenkiją su trump</w:t>
      </w:r>
      <w:r w:rsidR="009509D9" w:rsidRPr="00E141B8">
        <w:rPr>
          <w:rFonts w:ascii="Times New Roman" w:eastAsia="Times New Roman" w:hAnsi="Times New Roman" w:cs="Times New Roman"/>
        </w:rPr>
        <w:t xml:space="preserve">ais sustojimais poilsiui. Vėlai </w:t>
      </w:r>
      <w:r w:rsidR="00C8010D">
        <w:rPr>
          <w:rFonts w:ascii="Times New Roman" w:eastAsia="Times New Roman" w:hAnsi="Times New Roman" w:cs="Times New Roman"/>
        </w:rPr>
        <w:t>naktį</w:t>
      </w:r>
      <w:r w:rsidRPr="00E141B8">
        <w:rPr>
          <w:rFonts w:ascii="Times New Roman" w:eastAsia="Times New Roman" w:hAnsi="Times New Roman" w:cs="Times New Roman"/>
        </w:rPr>
        <w:t xml:space="preserve"> grįžimas į </w:t>
      </w:r>
      <w:r w:rsidR="00E66DFC">
        <w:rPr>
          <w:rFonts w:ascii="Times New Roman" w:eastAsia="Times New Roman" w:hAnsi="Times New Roman" w:cs="Times New Roman"/>
        </w:rPr>
        <w:t>Uten</w:t>
      </w:r>
      <w:r w:rsidRPr="00E141B8">
        <w:rPr>
          <w:rFonts w:ascii="Times New Roman" w:eastAsia="Times New Roman" w:hAnsi="Times New Roman" w:cs="Times New Roman"/>
        </w:rPr>
        <w:t>ą.</w:t>
      </w:r>
    </w:p>
    <w:p w:rsidR="004E55E2" w:rsidRPr="00E141B8" w:rsidRDefault="004E55E2" w:rsidP="00020FF9">
      <w:pPr>
        <w:spacing w:after="0" w:line="240" w:lineRule="auto"/>
        <w:rPr>
          <w:rFonts w:ascii="Times New Roman" w:eastAsia="Times New Roman" w:hAnsi="Times New Roman" w:cs="Times New Roman"/>
        </w:rPr>
      </w:pPr>
    </w:p>
    <w:p w:rsidR="00C8010D" w:rsidRDefault="00C8010D" w:rsidP="00C8010D">
      <w:pPr>
        <w:tabs>
          <w:tab w:val="left" w:pos="3285"/>
        </w:tabs>
        <w:spacing w:after="0" w:line="240" w:lineRule="auto"/>
        <w:rPr>
          <w:rFonts w:ascii="Times New Roman" w:eastAsia="Times New Roman" w:hAnsi="Times New Roman" w:cs="Times New Roman"/>
        </w:rPr>
      </w:pPr>
      <w:r w:rsidRPr="00C8010D">
        <w:rPr>
          <w:rFonts w:ascii="Times New Roman" w:eastAsia="Times New Roman" w:hAnsi="Times New Roman" w:cs="Times New Roman"/>
          <w:b/>
        </w:rPr>
        <w:t xml:space="preserve">Į KELIONĖS KAINĄ ĮSKAIČIUOTA: </w:t>
      </w:r>
      <w:r w:rsidRPr="00C8010D">
        <w:rPr>
          <w:rFonts w:ascii="Times New Roman" w:eastAsia="Times New Roman" w:hAnsi="Times New Roman" w:cs="Times New Roman"/>
        </w:rPr>
        <w:t xml:space="preserve">kelionė dideliu autobusu; </w:t>
      </w:r>
      <w:r>
        <w:rPr>
          <w:rFonts w:ascii="Times New Roman" w:eastAsia="Times New Roman" w:hAnsi="Times New Roman" w:cs="Times New Roman"/>
        </w:rPr>
        <w:t>11</w:t>
      </w:r>
      <w:r w:rsidRPr="00C8010D">
        <w:rPr>
          <w:rFonts w:ascii="Times New Roman" w:eastAsia="Times New Roman" w:hAnsi="Times New Roman" w:cs="Times New Roman"/>
        </w:rPr>
        <w:t xml:space="preserve"> nakvyn</w:t>
      </w:r>
      <w:r>
        <w:rPr>
          <w:rFonts w:ascii="Times New Roman" w:eastAsia="Times New Roman" w:hAnsi="Times New Roman" w:cs="Times New Roman"/>
        </w:rPr>
        <w:t>ių</w:t>
      </w:r>
      <w:r w:rsidRPr="00C8010D">
        <w:rPr>
          <w:rFonts w:ascii="Times New Roman" w:eastAsia="Times New Roman" w:hAnsi="Times New Roman" w:cs="Times New Roman"/>
        </w:rPr>
        <w:t xml:space="preserve"> su pusryčiais; kelionės vadovo paslaugos; ekskursinė programa; kelionės dokumentų sutvarkymas</w:t>
      </w:r>
      <w:r>
        <w:rPr>
          <w:rFonts w:ascii="Times New Roman" w:eastAsia="Times New Roman" w:hAnsi="Times New Roman" w:cs="Times New Roman"/>
        </w:rPr>
        <w:t>.</w:t>
      </w:r>
    </w:p>
    <w:p w:rsidR="002770C4" w:rsidRPr="00C8010D" w:rsidRDefault="002770C4" w:rsidP="00C8010D">
      <w:pPr>
        <w:tabs>
          <w:tab w:val="left" w:pos="3285"/>
        </w:tabs>
        <w:spacing w:after="0" w:line="240" w:lineRule="auto"/>
        <w:rPr>
          <w:rFonts w:ascii="Times New Roman" w:eastAsia="Times New Roman" w:hAnsi="Times New Roman" w:cs="Times New Roman"/>
        </w:rPr>
      </w:pPr>
    </w:p>
    <w:p w:rsidR="00C8010D" w:rsidRDefault="00C8010D" w:rsidP="00C8010D">
      <w:pPr>
        <w:tabs>
          <w:tab w:val="left" w:pos="3285"/>
        </w:tabs>
        <w:spacing w:after="0" w:line="240" w:lineRule="auto"/>
        <w:rPr>
          <w:rFonts w:ascii="Times New Roman" w:eastAsia="Times New Roman" w:hAnsi="Times New Roman" w:cs="Times New Roman"/>
        </w:rPr>
      </w:pPr>
      <w:r w:rsidRPr="00C8010D">
        <w:rPr>
          <w:rFonts w:ascii="Times New Roman" w:eastAsia="Times New Roman" w:hAnsi="Times New Roman" w:cs="Times New Roman"/>
          <w:b/>
        </w:rPr>
        <w:t xml:space="preserve">Į KELIONĖS KAINĄ NEĮSKAIČIUOTA: </w:t>
      </w:r>
      <w:r w:rsidRPr="00C8010D">
        <w:rPr>
          <w:rFonts w:ascii="Times New Roman" w:eastAsia="Times New Roman" w:hAnsi="Times New Roman" w:cs="Times New Roman"/>
        </w:rPr>
        <w:t>medicininių išlaidų draudimas kelionės metu</w:t>
      </w:r>
      <w:r>
        <w:rPr>
          <w:rFonts w:ascii="Times New Roman" w:eastAsia="Times New Roman" w:hAnsi="Times New Roman" w:cs="Times New Roman"/>
        </w:rPr>
        <w:t xml:space="preserve">; </w:t>
      </w:r>
      <w:r w:rsidRPr="00C8010D">
        <w:rPr>
          <w:rFonts w:ascii="Times New Roman" w:eastAsia="Times New Roman" w:hAnsi="Times New Roman" w:cs="Times New Roman"/>
        </w:rPr>
        <w:t>mokami objektai</w:t>
      </w:r>
      <w:r>
        <w:rPr>
          <w:rFonts w:ascii="Times New Roman" w:eastAsia="Times New Roman" w:hAnsi="Times New Roman" w:cs="Times New Roman"/>
        </w:rPr>
        <w:t xml:space="preserve"> </w:t>
      </w:r>
      <w:r w:rsidRPr="00C8010D">
        <w:rPr>
          <w:rFonts w:ascii="Times New Roman" w:eastAsia="Times New Roman" w:hAnsi="Times New Roman" w:cs="Times New Roman"/>
        </w:rPr>
        <w:t xml:space="preserve">~ 60 Eur, </w:t>
      </w:r>
      <w:r>
        <w:rPr>
          <w:rFonts w:ascii="Times New Roman" w:eastAsia="Times New Roman" w:hAnsi="Times New Roman" w:cs="Times New Roman"/>
        </w:rPr>
        <w:t>ekskursijos Kroatijoje (ekskursijų kainos yra kelionės atmintinėje)</w:t>
      </w:r>
      <w:r w:rsidR="002770C4">
        <w:rPr>
          <w:rFonts w:ascii="Times New Roman" w:eastAsia="Times New Roman" w:hAnsi="Times New Roman" w:cs="Times New Roman"/>
        </w:rPr>
        <w:t>.</w:t>
      </w:r>
    </w:p>
    <w:p w:rsidR="002770C4" w:rsidRDefault="002770C4" w:rsidP="00C8010D">
      <w:pPr>
        <w:tabs>
          <w:tab w:val="left" w:pos="3285"/>
        </w:tabs>
        <w:spacing w:after="0" w:line="240" w:lineRule="auto"/>
        <w:rPr>
          <w:rFonts w:ascii="Times New Roman" w:eastAsia="Times New Roman" w:hAnsi="Times New Roman" w:cs="Times New Roman"/>
        </w:rPr>
      </w:pPr>
    </w:p>
    <w:p w:rsidR="002770C4" w:rsidRDefault="002770C4" w:rsidP="002770C4">
      <w:pPr>
        <w:tabs>
          <w:tab w:val="left" w:pos="3285"/>
        </w:tabs>
        <w:spacing w:after="0" w:line="240" w:lineRule="auto"/>
        <w:rPr>
          <w:rFonts w:ascii="Times New Roman" w:eastAsia="Times New Roman" w:hAnsi="Times New Roman" w:cs="Times New Roman"/>
        </w:rPr>
      </w:pPr>
      <w:r w:rsidRPr="00C8010D">
        <w:rPr>
          <w:rFonts w:ascii="Times New Roman" w:eastAsia="Times New Roman" w:hAnsi="Times New Roman" w:cs="Times New Roman"/>
          <w:b/>
        </w:rPr>
        <w:t>REIKALINGI DOKUMENTAI</w:t>
      </w:r>
      <w:r>
        <w:rPr>
          <w:rFonts w:ascii="Times New Roman" w:eastAsia="Times New Roman" w:hAnsi="Times New Roman" w:cs="Times New Roman"/>
          <w:b/>
        </w:rPr>
        <w:t xml:space="preserve">: </w:t>
      </w:r>
      <w:r w:rsidRPr="00C8010D">
        <w:rPr>
          <w:rFonts w:ascii="Times New Roman" w:eastAsia="Times New Roman" w:hAnsi="Times New Roman" w:cs="Times New Roman"/>
        </w:rPr>
        <w:t>Galiojantis LR piliečio pasas</w:t>
      </w:r>
      <w:r>
        <w:rPr>
          <w:rFonts w:ascii="Times New Roman" w:eastAsia="Times New Roman" w:hAnsi="Times New Roman" w:cs="Times New Roman"/>
        </w:rPr>
        <w:t xml:space="preserve"> arba asmens tapatybės kortelė</w:t>
      </w:r>
      <w:r w:rsidRPr="00C8010D">
        <w:rPr>
          <w:rFonts w:ascii="Times New Roman" w:eastAsia="Times New Roman" w:hAnsi="Times New Roman" w:cs="Times New Roman"/>
        </w:rPr>
        <w:t>, kuri</w:t>
      </w:r>
      <w:r>
        <w:rPr>
          <w:rFonts w:ascii="Times New Roman" w:eastAsia="Times New Roman" w:hAnsi="Times New Roman" w:cs="Times New Roman"/>
        </w:rPr>
        <w:t>ų</w:t>
      </w:r>
      <w:r w:rsidRPr="00C8010D">
        <w:rPr>
          <w:rFonts w:ascii="Times New Roman" w:eastAsia="Times New Roman" w:hAnsi="Times New Roman" w:cs="Times New Roman"/>
        </w:rPr>
        <w:t xml:space="preserve"> galiojimo laikas ne trumpesnis negu 6 mėn. kelionei pasibaigus.</w:t>
      </w:r>
    </w:p>
    <w:p w:rsidR="002770C4" w:rsidRPr="00C8010D" w:rsidRDefault="002770C4" w:rsidP="002770C4">
      <w:pPr>
        <w:tabs>
          <w:tab w:val="left" w:pos="3285"/>
        </w:tabs>
        <w:spacing w:after="0" w:line="240" w:lineRule="auto"/>
        <w:rPr>
          <w:rFonts w:ascii="Times New Roman" w:eastAsia="Times New Roman" w:hAnsi="Times New Roman" w:cs="Times New Roman"/>
        </w:rPr>
      </w:pPr>
    </w:p>
    <w:p w:rsidR="00C8010D" w:rsidRPr="00C8010D" w:rsidRDefault="00C8010D" w:rsidP="00C8010D">
      <w:pPr>
        <w:tabs>
          <w:tab w:val="left" w:pos="3285"/>
        </w:tabs>
        <w:spacing w:after="0" w:line="240" w:lineRule="auto"/>
        <w:rPr>
          <w:rFonts w:ascii="Times New Roman" w:eastAsia="Times New Roman" w:hAnsi="Times New Roman" w:cs="Times New Roman"/>
        </w:rPr>
      </w:pPr>
      <w:r w:rsidRPr="00C8010D">
        <w:rPr>
          <w:rFonts w:ascii="Times New Roman" w:eastAsia="Times New Roman" w:hAnsi="Times New Roman" w:cs="Times New Roman"/>
          <w:b/>
        </w:rPr>
        <w:t>PASTABOS:</w:t>
      </w:r>
      <w:r>
        <w:rPr>
          <w:rFonts w:ascii="Times New Roman" w:eastAsia="Times New Roman" w:hAnsi="Times New Roman" w:cs="Times New Roman"/>
          <w:b/>
        </w:rPr>
        <w:t xml:space="preserve"> </w:t>
      </w:r>
      <w:r w:rsidRPr="00C8010D">
        <w:rPr>
          <w:rFonts w:ascii="Times New Roman" w:eastAsia="Times New Roman" w:hAnsi="Times New Roman" w:cs="Times New Roman"/>
        </w:rPr>
        <w:t>Išsamesnė informacija teikiama kelionės atmintinėje; objektų skaičius, lankymo tvarka ir įėjimo bilietų kaina gali keistis;</w:t>
      </w:r>
      <w:r>
        <w:rPr>
          <w:rFonts w:ascii="Times New Roman" w:eastAsia="Times New Roman" w:hAnsi="Times New Roman" w:cs="Times New Roman"/>
        </w:rPr>
        <w:t xml:space="preserve"> </w:t>
      </w:r>
      <w:r w:rsidRPr="00C8010D">
        <w:rPr>
          <w:rFonts w:ascii="Times New Roman" w:eastAsia="Times New Roman" w:hAnsi="Times New Roman" w:cs="Times New Roman"/>
        </w:rPr>
        <w:t>muziejuose  ir kituose mokamuose objektuose kelionės vadovas ekskursijų neveda;</w:t>
      </w:r>
    </w:p>
    <w:p w:rsidR="00793C0C" w:rsidRPr="00E141B8" w:rsidRDefault="00C8010D" w:rsidP="00C8010D">
      <w:pPr>
        <w:tabs>
          <w:tab w:val="left" w:pos="3285"/>
        </w:tabs>
        <w:spacing w:after="0" w:line="240" w:lineRule="auto"/>
        <w:rPr>
          <w:rFonts w:ascii="Times New Roman" w:hAnsi="Times New Roman" w:cs="Times New Roman"/>
        </w:rPr>
      </w:pPr>
      <w:r w:rsidRPr="00C8010D">
        <w:rPr>
          <w:rFonts w:ascii="Times New Roman" w:eastAsia="Times New Roman" w:hAnsi="Times New Roman" w:cs="Times New Roman"/>
        </w:rPr>
        <w:t>Kelionės metu nuvažiuojama ~ 4500 km</w:t>
      </w:r>
    </w:p>
    <w:sectPr w:rsidR="00793C0C" w:rsidRPr="00E141B8" w:rsidSect="0037521A">
      <w:pgSz w:w="12240" w:h="15840"/>
      <w:pgMar w:top="900" w:right="720" w:bottom="45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E036F"/>
    <w:multiLevelType w:val="multilevel"/>
    <w:tmpl w:val="DB54D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E759BD"/>
    <w:multiLevelType w:val="multilevel"/>
    <w:tmpl w:val="BE5C5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6D72E57"/>
    <w:multiLevelType w:val="multilevel"/>
    <w:tmpl w:val="1B063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F591E09"/>
    <w:multiLevelType w:val="multilevel"/>
    <w:tmpl w:val="EDD49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4566428"/>
    <w:multiLevelType w:val="multilevel"/>
    <w:tmpl w:val="8B302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396"/>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FF9"/>
    <w:rsid w:val="00020FF9"/>
    <w:rsid w:val="00052E8E"/>
    <w:rsid w:val="0008155F"/>
    <w:rsid w:val="000839FA"/>
    <w:rsid w:val="000B3A91"/>
    <w:rsid w:val="00101488"/>
    <w:rsid w:val="00102603"/>
    <w:rsid w:val="001252C3"/>
    <w:rsid w:val="001E4E02"/>
    <w:rsid w:val="00217031"/>
    <w:rsid w:val="00224611"/>
    <w:rsid w:val="002455EB"/>
    <w:rsid w:val="00250499"/>
    <w:rsid w:val="002770C4"/>
    <w:rsid w:val="002D53A0"/>
    <w:rsid w:val="002E4CF7"/>
    <w:rsid w:val="002F19A3"/>
    <w:rsid w:val="00315BA8"/>
    <w:rsid w:val="00364ECC"/>
    <w:rsid w:val="00367103"/>
    <w:rsid w:val="0037521A"/>
    <w:rsid w:val="00391498"/>
    <w:rsid w:val="003B3A99"/>
    <w:rsid w:val="003F0D53"/>
    <w:rsid w:val="00447B6C"/>
    <w:rsid w:val="00490CC4"/>
    <w:rsid w:val="004A7F48"/>
    <w:rsid w:val="004E1E97"/>
    <w:rsid w:val="004E55E2"/>
    <w:rsid w:val="005017CD"/>
    <w:rsid w:val="00535B19"/>
    <w:rsid w:val="005F61E1"/>
    <w:rsid w:val="00603588"/>
    <w:rsid w:val="006151E9"/>
    <w:rsid w:val="00664BFA"/>
    <w:rsid w:val="0068481A"/>
    <w:rsid w:val="006B78AD"/>
    <w:rsid w:val="006D38AB"/>
    <w:rsid w:val="00706517"/>
    <w:rsid w:val="00793C0C"/>
    <w:rsid w:val="007D47F0"/>
    <w:rsid w:val="00817498"/>
    <w:rsid w:val="00817560"/>
    <w:rsid w:val="00853103"/>
    <w:rsid w:val="008C1918"/>
    <w:rsid w:val="008C6801"/>
    <w:rsid w:val="009509D9"/>
    <w:rsid w:val="00A067E6"/>
    <w:rsid w:val="00AE2F68"/>
    <w:rsid w:val="00B3136B"/>
    <w:rsid w:val="00B82317"/>
    <w:rsid w:val="00B97FB8"/>
    <w:rsid w:val="00BC484D"/>
    <w:rsid w:val="00C8010D"/>
    <w:rsid w:val="00C80EC3"/>
    <w:rsid w:val="00D87D97"/>
    <w:rsid w:val="00E141B8"/>
    <w:rsid w:val="00E369B0"/>
    <w:rsid w:val="00E56559"/>
    <w:rsid w:val="00E66DFC"/>
    <w:rsid w:val="00F047F0"/>
    <w:rsid w:val="00F44AAE"/>
    <w:rsid w:val="00F56597"/>
    <w:rsid w:val="00FA22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paragraph" w:styleId="Antrat1">
    <w:name w:val="heading 1"/>
    <w:basedOn w:val="prastasis"/>
    <w:link w:val="Antrat1Diagrama"/>
    <w:uiPriority w:val="9"/>
    <w:qFormat/>
    <w:rsid w:val="00020FF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Antrat3">
    <w:name w:val="heading 3"/>
    <w:basedOn w:val="prastasis"/>
    <w:link w:val="Antrat3Diagrama"/>
    <w:uiPriority w:val="9"/>
    <w:qFormat/>
    <w:rsid w:val="00020FF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020FF9"/>
    <w:rPr>
      <w:rFonts w:ascii="Times New Roman" w:eastAsia="Times New Roman" w:hAnsi="Times New Roman" w:cs="Times New Roman"/>
      <w:b/>
      <w:bCs/>
      <w:kern w:val="36"/>
      <w:sz w:val="48"/>
      <w:szCs w:val="48"/>
    </w:rPr>
  </w:style>
  <w:style w:type="character" w:customStyle="1" w:styleId="Antrat3Diagrama">
    <w:name w:val="Antraštė 3 Diagrama"/>
    <w:basedOn w:val="Numatytasispastraiposriftas"/>
    <w:link w:val="Antrat3"/>
    <w:uiPriority w:val="9"/>
    <w:rsid w:val="00020FF9"/>
    <w:rPr>
      <w:rFonts w:ascii="Times New Roman" w:eastAsia="Times New Roman" w:hAnsi="Times New Roman" w:cs="Times New Roman"/>
      <w:b/>
      <w:bCs/>
      <w:sz w:val="27"/>
      <w:szCs w:val="27"/>
    </w:rPr>
  </w:style>
  <w:style w:type="paragraph" w:styleId="prastasistinklapis">
    <w:name w:val="Normal (Web)"/>
    <w:basedOn w:val="prastasis"/>
    <w:uiPriority w:val="99"/>
    <w:semiHidden/>
    <w:unhideWhenUsed/>
    <w:rsid w:val="00020F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Numatytasispastraiposriftas"/>
    <w:rsid w:val="00020FF9"/>
  </w:style>
  <w:style w:type="character" w:styleId="Grietas">
    <w:name w:val="Strong"/>
    <w:basedOn w:val="Numatytasispastraiposriftas"/>
    <w:uiPriority w:val="22"/>
    <w:qFormat/>
    <w:rsid w:val="00020FF9"/>
    <w:rPr>
      <w:b/>
      <w:bCs/>
    </w:rPr>
  </w:style>
  <w:style w:type="paragraph" w:styleId="Debesliotekstas">
    <w:name w:val="Balloon Text"/>
    <w:basedOn w:val="prastasis"/>
    <w:link w:val="DebesliotekstasDiagrama"/>
    <w:uiPriority w:val="99"/>
    <w:semiHidden/>
    <w:unhideWhenUsed/>
    <w:rsid w:val="00020FF9"/>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020F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paragraph" w:styleId="Antrat1">
    <w:name w:val="heading 1"/>
    <w:basedOn w:val="prastasis"/>
    <w:link w:val="Antrat1Diagrama"/>
    <w:uiPriority w:val="9"/>
    <w:qFormat/>
    <w:rsid w:val="00020FF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Antrat3">
    <w:name w:val="heading 3"/>
    <w:basedOn w:val="prastasis"/>
    <w:link w:val="Antrat3Diagrama"/>
    <w:uiPriority w:val="9"/>
    <w:qFormat/>
    <w:rsid w:val="00020FF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020FF9"/>
    <w:rPr>
      <w:rFonts w:ascii="Times New Roman" w:eastAsia="Times New Roman" w:hAnsi="Times New Roman" w:cs="Times New Roman"/>
      <w:b/>
      <w:bCs/>
      <w:kern w:val="36"/>
      <w:sz w:val="48"/>
      <w:szCs w:val="48"/>
    </w:rPr>
  </w:style>
  <w:style w:type="character" w:customStyle="1" w:styleId="Antrat3Diagrama">
    <w:name w:val="Antraštė 3 Diagrama"/>
    <w:basedOn w:val="Numatytasispastraiposriftas"/>
    <w:link w:val="Antrat3"/>
    <w:uiPriority w:val="9"/>
    <w:rsid w:val="00020FF9"/>
    <w:rPr>
      <w:rFonts w:ascii="Times New Roman" w:eastAsia="Times New Roman" w:hAnsi="Times New Roman" w:cs="Times New Roman"/>
      <w:b/>
      <w:bCs/>
      <w:sz w:val="27"/>
      <w:szCs w:val="27"/>
    </w:rPr>
  </w:style>
  <w:style w:type="paragraph" w:styleId="prastasistinklapis">
    <w:name w:val="Normal (Web)"/>
    <w:basedOn w:val="prastasis"/>
    <w:uiPriority w:val="99"/>
    <w:semiHidden/>
    <w:unhideWhenUsed/>
    <w:rsid w:val="00020F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Numatytasispastraiposriftas"/>
    <w:rsid w:val="00020FF9"/>
  </w:style>
  <w:style w:type="character" w:styleId="Grietas">
    <w:name w:val="Strong"/>
    <w:basedOn w:val="Numatytasispastraiposriftas"/>
    <w:uiPriority w:val="22"/>
    <w:qFormat/>
    <w:rsid w:val="00020FF9"/>
    <w:rPr>
      <w:b/>
      <w:bCs/>
    </w:rPr>
  </w:style>
  <w:style w:type="paragraph" w:styleId="Debesliotekstas">
    <w:name w:val="Balloon Text"/>
    <w:basedOn w:val="prastasis"/>
    <w:link w:val="DebesliotekstasDiagrama"/>
    <w:uiPriority w:val="99"/>
    <w:semiHidden/>
    <w:unhideWhenUsed/>
    <w:rsid w:val="00020FF9"/>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020F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445731">
      <w:bodyDiv w:val="1"/>
      <w:marLeft w:val="0"/>
      <w:marRight w:val="0"/>
      <w:marTop w:val="0"/>
      <w:marBottom w:val="0"/>
      <w:divBdr>
        <w:top w:val="none" w:sz="0" w:space="0" w:color="auto"/>
        <w:left w:val="none" w:sz="0" w:space="0" w:color="auto"/>
        <w:bottom w:val="none" w:sz="0" w:space="0" w:color="auto"/>
        <w:right w:val="none" w:sz="0" w:space="0" w:color="auto"/>
      </w:divBdr>
    </w:div>
    <w:div w:id="1135030839">
      <w:bodyDiv w:val="1"/>
      <w:marLeft w:val="0"/>
      <w:marRight w:val="0"/>
      <w:marTop w:val="0"/>
      <w:marBottom w:val="0"/>
      <w:divBdr>
        <w:top w:val="none" w:sz="0" w:space="0" w:color="auto"/>
        <w:left w:val="none" w:sz="0" w:space="0" w:color="auto"/>
        <w:bottom w:val="none" w:sz="0" w:space="0" w:color="auto"/>
        <w:right w:val="none" w:sz="0" w:space="0" w:color="auto"/>
      </w:divBdr>
      <w:divsChild>
        <w:div w:id="146434597">
          <w:marLeft w:val="0"/>
          <w:marRight w:val="0"/>
          <w:marTop w:val="0"/>
          <w:marBottom w:val="375"/>
          <w:divBdr>
            <w:top w:val="none" w:sz="0" w:space="0" w:color="auto"/>
            <w:left w:val="none" w:sz="0" w:space="0" w:color="auto"/>
            <w:bottom w:val="none" w:sz="0" w:space="0" w:color="auto"/>
            <w:right w:val="none" w:sz="0" w:space="0" w:color="auto"/>
          </w:divBdr>
          <w:divsChild>
            <w:div w:id="1447042436">
              <w:marLeft w:val="0"/>
              <w:marRight w:val="0"/>
              <w:marTop w:val="0"/>
              <w:marBottom w:val="0"/>
              <w:divBdr>
                <w:top w:val="none" w:sz="0" w:space="0" w:color="auto"/>
                <w:left w:val="none" w:sz="0" w:space="0" w:color="auto"/>
                <w:bottom w:val="none" w:sz="0" w:space="0" w:color="auto"/>
                <w:right w:val="none" w:sz="0" w:space="0" w:color="auto"/>
              </w:divBdr>
            </w:div>
            <w:div w:id="1403217994">
              <w:marLeft w:val="0"/>
              <w:marRight w:val="0"/>
              <w:marTop w:val="0"/>
              <w:marBottom w:val="0"/>
              <w:divBdr>
                <w:top w:val="none" w:sz="0" w:space="0" w:color="auto"/>
                <w:left w:val="none" w:sz="0" w:space="0" w:color="auto"/>
                <w:bottom w:val="none" w:sz="0" w:space="0" w:color="auto"/>
                <w:right w:val="none" w:sz="0" w:space="0" w:color="auto"/>
              </w:divBdr>
            </w:div>
            <w:div w:id="1739474139">
              <w:marLeft w:val="0"/>
              <w:marRight w:val="0"/>
              <w:marTop w:val="0"/>
              <w:marBottom w:val="0"/>
              <w:divBdr>
                <w:top w:val="none" w:sz="0" w:space="0" w:color="auto"/>
                <w:left w:val="none" w:sz="0" w:space="0" w:color="auto"/>
                <w:bottom w:val="none" w:sz="0" w:space="0" w:color="auto"/>
                <w:right w:val="none" w:sz="0" w:space="0" w:color="auto"/>
              </w:divBdr>
            </w:div>
            <w:div w:id="1238589192">
              <w:marLeft w:val="0"/>
              <w:marRight w:val="0"/>
              <w:marTop w:val="0"/>
              <w:marBottom w:val="0"/>
              <w:divBdr>
                <w:top w:val="none" w:sz="0" w:space="0" w:color="auto"/>
                <w:left w:val="none" w:sz="0" w:space="0" w:color="auto"/>
                <w:bottom w:val="none" w:sz="0" w:space="0" w:color="auto"/>
                <w:right w:val="none" w:sz="0" w:space="0" w:color="auto"/>
              </w:divBdr>
            </w:div>
            <w:div w:id="1774327392">
              <w:marLeft w:val="0"/>
              <w:marRight w:val="0"/>
              <w:marTop w:val="0"/>
              <w:marBottom w:val="0"/>
              <w:divBdr>
                <w:top w:val="none" w:sz="0" w:space="0" w:color="auto"/>
                <w:left w:val="none" w:sz="0" w:space="0" w:color="auto"/>
                <w:bottom w:val="none" w:sz="0" w:space="0" w:color="auto"/>
                <w:right w:val="none" w:sz="0" w:space="0" w:color="auto"/>
              </w:divBdr>
            </w:div>
            <w:div w:id="257522262">
              <w:marLeft w:val="0"/>
              <w:marRight w:val="0"/>
              <w:marTop w:val="0"/>
              <w:marBottom w:val="0"/>
              <w:divBdr>
                <w:top w:val="none" w:sz="0" w:space="0" w:color="auto"/>
                <w:left w:val="none" w:sz="0" w:space="0" w:color="auto"/>
                <w:bottom w:val="none" w:sz="0" w:space="0" w:color="auto"/>
                <w:right w:val="none" w:sz="0" w:space="0" w:color="auto"/>
              </w:divBdr>
            </w:div>
            <w:div w:id="1398239817">
              <w:marLeft w:val="0"/>
              <w:marRight w:val="0"/>
              <w:marTop w:val="0"/>
              <w:marBottom w:val="0"/>
              <w:divBdr>
                <w:top w:val="none" w:sz="0" w:space="0" w:color="auto"/>
                <w:left w:val="none" w:sz="0" w:space="0" w:color="auto"/>
                <w:bottom w:val="none" w:sz="0" w:space="0" w:color="auto"/>
                <w:right w:val="none" w:sz="0" w:space="0" w:color="auto"/>
              </w:divBdr>
            </w:div>
            <w:div w:id="4950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41989-0250-4735-A254-87A06B119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6043</Words>
  <Characters>3446</Characters>
  <Application>Microsoft Office Word</Application>
  <DocSecurity>0</DocSecurity>
  <Lines>28</Lines>
  <Paragraphs>18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9471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DELL</cp:lastModifiedBy>
  <cp:revision>2</cp:revision>
  <cp:lastPrinted>2019-12-09T08:26:00Z</cp:lastPrinted>
  <dcterms:created xsi:type="dcterms:W3CDTF">2019-12-09T08:31:00Z</dcterms:created>
  <dcterms:modified xsi:type="dcterms:W3CDTF">2019-12-09T08:31:00Z</dcterms:modified>
</cp:coreProperties>
</file>