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08ED0" w14:textId="745463A1" w:rsidR="00DD3261" w:rsidRPr="00020DA1" w:rsidRDefault="00020DA1" w:rsidP="00020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20DA1">
        <w:rPr>
          <w:rFonts w:ascii="Times New Roman" w:hAnsi="Times New Roman" w:cs="Times New Roman"/>
          <w:b/>
          <w:bCs/>
          <w:sz w:val="36"/>
          <w:szCs w:val="36"/>
        </w:rPr>
        <w:t>Palanga – poilsinė kelionė</w:t>
      </w:r>
    </w:p>
    <w:p w14:paraId="647F1E22" w14:textId="3FD54651" w:rsidR="00020DA1" w:rsidRPr="00020DA1" w:rsidRDefault="00020DA1" w:rsidP="00020DA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20DA1">
        <w:rPr>
          <w:rFonts w:ascii="Times New Roman" w:hAnsi="Times New Roman" w:cs="Times New Roman"/>
          <w:sz w:val="36"/>
          <w:szCs w:val="36"/>
        </w:rPr>
        <w:t>2023 m. liepos 15-18 d.</w:t>
      </w:r>
    </w:p>
    <w:p w14:paraId="5D99C7F0" w14:textId="77777777" w:rsidR="00020DA1" w:rsidRPr="00020DA1" w:rsidRDefault="00020DA1" w:rsidP="00020DA1">
      <w:pPr>
        <w:pStyle w:val="prastasistinklapis"/>
        <w:spacing w:before="0" w:beforeAutospacing="0" w:after="0" w:afterAutospacing="0"/>
        <w:rPr>
          <w:rStyle w:val="Grietas"/>
          <w:sz w:val="36"/>
          <w:szCs w:val="36"/>
        </w:rPr>
      </w:pPr>
    </w:p>
    <w:p w14:paraId="474993F5" w14:textId="766F7D8F" w:rsidR="00020DA1" w:rsidRDefault="00020DA1" w:rsidP="00020DA1">
      <w:pPr>
        <w:pStyle w:val="prastasistinklapis"/>
        <w:spacing w:before="0" w:beforeAutospacing="0" w:after="0" w:afterAutospacing="0"/>
      </w:pPr>
      <w:r>
        <w:rPr>
          <w:rStyle w:val="Grietas"/>
        </w:rPr>
        <w:t>KELIONĖS KAINA – 120 Eur/asmeniui.</w:t>
      </w:r>
      <w:r>
        <w:rPr>
          <w:b/>
          <w:bCs/>
        </w:rPr>
        <w:br/>
      </w:r>
      <w:r>
        <w:rPr>
          <w:rStyle w:val="Grietas"/>
        </w:rPr>
        <w:t xml:space="preserve">Registruotis galima telefonu 8 687 21938 arba elektroniniu paštu </w:t>
      </w:r>
      <w:proofErr w:type="spellStart"/>
      <w:r>
        <w:rPr>
          <w:rStyle w:val="Grietas"/>
        </w:rPr>
        <w:t>tic@utenainfo.lt</w:t>
      </w:r>
      <w:proofErr w:type="spellEnd"/>
      <w:r>
        <w:br/>
      </w:r>
      <w:r>
        <w:br/>
      </w:r>
      <w:r>
        <w:rPr>
          <w:rStyle w:val="Grietas"/>
        </w:rPr>
        <w:t>SVARBI INFORMACIJA:</w:t>
      </w:r>
      <w:r>
        <w:br/>
      </w:r>
      <w:r>
        <w:rPr>
          <w:rStyle w:val="Grietas"/>
        </w:rPr>
        <w:t>Avansą už kelionę 50 Eur/asmeniui</w:t>
      </w:r>
      <w:r>
        <w:t xml:space="preserve"> reikia sumokėti per 3 darbo dienas po registracijos.</w:t>
      </w:r>
      <w:r>
        <w:br/>
        <w:t xml:space="preserve">Atsisakius vykti į kelionę likus </w:t>
      </w:r>
      <w:r w:rsidR="000073EA">
        <w:rPr>
          <w:rStyle w:val="Grietas"/>
        </w:rPr>
        <w:t>10</w:t>
      </w:r>
      <w:r>
        <w:rPr>
          <w:rStyle w:val="Grietas"/>
        </w:rPr>
        <w:t xml:space="preserve"> darbo dien</w:t>
      </w:r>
      <w:r w:rsidR="000073EA">
        <w:rPr>
          <w:rStyle w:val="Grietas"/>
        </w:rPr>
        <w:t>ų</w:t>
      </w:r>
      <w:r>
        <w:t xml:space="preserve"> iki kelionė pradžios – </w:t>
      </w:r>
      <w:r>
        <w:rPr>
          <w:rStyle w:val="Grietas"/>
        </w:rPr>
        <w:t>PINIGAI NEGRĄŽINAMI</w:t>
      </w:r>
      <w:r>
        <w:t>.</w:t>
      </w:r>
    </w:p>
    <w:p w14:paraId="4DB79834" w14:textId="77777777" w:rsidR="00020DA1" w:rsidRDefault="00020DA1" w:rsidP="00020DA1">
      <w:pPr>
        <w:pStyle w:val="prastasistinklapis"/>
      </w:pPr>
      <w:r>
        <w:rPr>
          <w:rStyle w:val="Grietas"/>
        </w:rPr>
        <w:t xml:space="preserve">KELIONĖS PROGRAMA </w:t>
      </w:r>
      <w:r>
        <w:t>(4 dienos, 3 nakvynės)</w:t>
      </w:r>
      <w:r>
        <w:rPr>
          <w:rStyle w:val="Grietas"/>
        </w:rPr>
        <w:t>:</w:t>
      </w:r>
      <w:bookmarkStart w:id="0" w:name="_GoBack"/>
      <w:bookmarkEnd w:id="0"/>
      <w:r>
        <w:br/>
      </w:r>
      <w:r>
        <w:rPr>
          <w:rStyle w:val="Grietas"/>
        </w:rPr>
        <w:t>Liepos 15 d. 9:00 val. ryte išvykimas iš Utenos</w:t>
      </w:r>
      <w:r>
        <w:t xml:space="preserve"> (Kultūros centro automobilių stovėjimo aikštelės, Aušros g. 49);</w:t>
      </w:r>
      <w:r>
        <w:br/>
      </w:r>
      <w:r>
        <w:rPr>
          <w:rStyle w:val="Grietas"/>
        </w:rPr>
        <w:t>3 nakvynės poilsio namuose „Politechnika“</w:t>
      </w:r>
      <w:r>
        <w:t xml:space="preserve"> (dviviečiuose, triviečiuose, keturviečiuose kambariuose);</w:t>
      </w:r>
      <w:r>
        <w:br/>
      </w:r>
      <w:r>
        <w:rPr>
          <w:rStyle w:val="Grietas"/>
        </w:rPr>
        <w:t>Liepos 18 d. 17:00 val. išvykimas iš Palangos</w:t>
      </w:r>
      <w:r>
        <w:t xml:space="preserve"> (nuo poilsio namų „Politechnika“). Išsiregistruoti iš poilsio namų „Politechnika“ reikia liepos 18 d. iki 12:00 val.</w:t>
      </w:r>
    </w:p>
    <w:p w14:paraId="1756D697" w14:textId="77777777" w:rsidR="00020DA1" w:rsidRDefault="00020DA1" w:rsidP="00020DA1">
      <w:pPr>
        <w:pStyle w:val="prastasistinklapis"/>
      </w:pPr>
      <w:r>
        <w:rPr>
          <w:rStyle w:val="Grietas"/>
        </w:rPr>
        <w:t>Į KELIONĖS KAINĄ ĮSKAIČIUOTA:</w:t>
      </w:r>
      <w:r>
        <w:br/>
      </w:r>
      <w:r>
        <w:rPr>
          <w:rStyle w:val="Grietas"/>
        </w:rPr>
        <w:t>vykimas autobusu Utena–Palanga–Utena;</w:t>
      </w:r>
      <w:r>
        <w:br/>
      </w:r>
      <w:r>
        <w:rPr>
          <w:rStyle w:val="Grietas"/>
        </w:rPr>
        <w:t>kurorto „pagalvės“ mokestis;</w:t>
      </w:r>
      <w:r>
        <w:br/>
      </w:r>
      <w:r>
        <w:rPr>
          <w:rStyle w:val="Grietas"/>
        </w:rPr>
        <w:t xml:space="preserve">3 nakvynės poilsio namuose „Politechnika“ </w:t>
      </w:r>
      <w:r>
        <w:t>(S. Dariaus ir S. Girėno g. 37, Palanga).</w:t>
      </w:r>
      <w:r>
        <w:br/>
        <w:t>Poilsio namuose keli kambariai naudojasi vienu sanitariniu mazgu, suteikiama patalynė bei užvalkalai yra bendro naudojimo virtuvėle su būtiniausiu inventoriumi, indais).</w:t>
      </w:r>
      <w:r>
        <w:br/>
        <w:t>iki jūros – 800 m;</w:t>
      </w:r>
      <w:r>
        <w:br/>
        <w:t>iki Birutės parko ir jame esančio Gintaro muziejaus – 200 m.</w:t>
      </w:r>
    </w:p>
    <w:p w14:paraId="4DF4FFAA" w14:textId="77777777" w:rsidR="00020DA1" w:rsidRDefault="00020DA1" w:rsidP="00020DA1">
      <w:pPr>
        <w:pStyle w:val="prastasistinklapis"/>
      </w:pPr>
      <w:r>
        <w:rPr>
          <w:rStyle w:val="Grietas"/>
        </w:rPr>
        <w:t>Pastaba:</w:t>
      </w:r>
      <w:r>
        <w:t xml:space="preserve"> ekskursinė programa kelionės metu nėra numatyta, vykstantys laiką Palangoje leidžia savarankiškai.</w:t>
      </w:r>
    </w:p>
    <w:p w14:paraId="4B00F2B3" w14:textId="5AFD55A3" w:rsidR="00020DA1" w:rsidRDefault="00020DA1" w:rsidP="00020DA1">
      <w:pPr>
        <w:pStyle w:val="prastasistinklapis"/>
      </w:pPr>
      <w:r>
        <w:rPr>
          <w:rStyle w:val="Grietas"/>
        </w:rPr>
        <w:t>KELIONĖS ORGANIZATORIUS:</w:t>
      </w:r>
      <w:r>
        <w:br/>
      </w:r>
      <w:r>
        <w:rPr>
          <w:noProof/>
        </w:rPr>
        <w:drawing>
          <wp:inline distT="0" distB="0" distL="0" distR="0" wp14:anchorId="3C8551F6" wp14:editId="61A620E8">
            <wp:extent cx="3048000" cy="762000"/>
            <wp:effectExtent l="0" t="0" r="0" b="0"/>
            <wp:docPr id="9" name="Paveikslėli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D495C9E" wp14:editId="4272E84C">
            <wp:extent cx="142875" cy="142875"/>
            <wp:effectExtent l="0" t="0" r="0" b="0"/>
            <wp:docPr id="10" name="Paveikslėli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keimageresizer"/>
        </w:rPr>
        <w:t>​</w:t>
      </w:r>
      <w:r>
        <w:br/>
      </w:r>
    </w:p>
    <w:p w14:paraId="73F75562" w14:textId="77777777" w:rsidR="00020DA1" w:rsidRDefault="00020DA1"/>
    <w:sectPr w:rsidR="00020DA1" w:rsidSect="00020DA1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DE"/>
    <w:rsid w:val="000073EA"/>
    <w:rsid w:val="00020DA1"/>
    <w:rsid w:val="006204DE"/>
    <w:rsid w:val="006C0731"/>
    <w:rsid w:val="00DD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A4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02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020DA1"/>
    <w:rPr>
      <w:b/>
      <w:bCs/>
    </w:rPr>
  </w:style>
  <w:style w:type="character" w:customStyle="1" w:styleId="ckeimageresizer">
    <w:name w:val="cke_image_resizer"/>
    <w:basedOn w:val="Numatytasispastraiposriftas"/>
    <w:rsid w:val="00020DA1"/>
  </w:style>
  <w:style w:type="character" w:styleId="Hipersaitas">
    <w:name w:val="Hyperlink"/>
    <w:basedOn w:val="Numatytasispastraiposriftas"/>
    <w:uiPriority w:val="99"/>
    <w:semiHidden/>
    <w:unhideWhenUsed/>
    <w:rsid w:val="00020DA1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C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C0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02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020DA1"/>
    <w:rPr>
      <w:b/>
      <w:bCs/>
    </w:rPr>
  </w:style>
  <w:style w:type="character" w:customStyle="1" w:styleId="ckeimageresizer">
    <w:name w:val="cke_image_resizer"/>
    <w:basedOn w:val="Numatytasispastraiposriftas"/>
    <w:rsid w:val="00020DA1"/>
  </w:style>
  <w:style w:type="character" w:styleId="Hipersaitas">
    <w:name w:val="Hyperlink"/>
    <w:basedOn w:val="Numatytasispastraiposriftas"/>
    <w:uiPriority w:val="99"/>
    <w:semiHidden/>
    <w:unhideWhenUsed/>
    <w:rsid w:val="00020DA1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C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C0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TIC2</dc:creator>
  <cp:lastModifiedBy>DELL</cp:lastModifiedBy>
  <cp:revision>2</cp:revision>
  <dcterms:created xsi:type="dcterms:W3CDTF">2023-01-06T16:53:00Z</dcterms:created>
  <dcterms:modified xsi:type="dcterms:W3CDTF">2023-01-06T16:53:00Z</dcterms:modified>
</cp:coreProperties>
</file>