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D5D3" w14:textId="64869A31" w:rsidR="001A771E" w:rsidRPr="001A771E" w:rsidRDefault="001A771E" w:rsidP="001A77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</w:pPr>
      <w:r w:rsidRPr="001A77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 xml:space="preserve">Ekskursija </w:t>
      </w:r>
      <w:r w:rsidRPr="001A77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>„Atraskite Pietryčių Lietuvą“</w:t>
      </w:r>
    </w:p>
    <w:p w14:paraId="5FE543C1" w14:textId="79652FFB" w:rsidR="001A771E" w:rsidRPr="001A771E" w:rsidRDefault="001A771E" w:rsidP="001A77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</w:pPr>
      <w:r w:rsidRPr="001A77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t-LT"/>
        </w:rPr>
        <w:t>2022 m. liepos 9 d.</w:t>
      </w:r>
    </w:p>
    <w:p w14:paraId="7130238A" w14:textId="77777777" w:rsidR="001A771E" w:rsidRDefault="001A771E" w:rsidP="001A771E">
      <w:pPr>
        <w:pStyle w:val="prastasiniatinklio"/>
        <w:spacing w:before="0" w:beforeAutospacing="0" w:after="0" w:afterAutospacing="0"/>
        <w:rPr>
          <w:rStyle w:val="Grietas"/>
        </w:rPr>
      </w:pPr>
    </w:p>
    <w:p w14:paraId="5C420BE9" w14:textId="5ED05440" w:rsidR="001A771E" w:rsidRDefault="001A771E" w:rsidP="001A771E">
      <w:pPr>
        <w:pStyle w:val="prastasiniatinklio"/>
        <w:spacing w:before="0" w:beforeAutospacing="0" w:after="0" w:afterAutospacing="0"/>
      </w:pPr>
      <w:r>
        <w:rPr>
          <w:rStyle w:val="Grietas"/>
        </w:rPr>
        <w:t>Ekskursijos kaina – 30 Eur/asmeniui</w:t>
      </w:r>
      <w:r>
        <w:br/>
        <w:t xml:space="preserve">Registruotis galima telefonu 8 687 21938 arba elektroniniu paštu </w:t>
      </w:r>
      <w:proofErr w:type="spellStart"/>
      <w:r>
        <w:t>tic@utenainfo.lt</w:t>
      </w:r>
      <w:proofErr w:type="spellEnd"/>
      <w:r>
        <w:br/>
      </w:r>
      <w:r>
        <w:br/>
      </w:r>
      <w:r>
        <w:rPr>
          <w:rStyle w:val="Grietas"/>
        </w:rPr>
        <w:t>SVARBI INFORMACIJA:</w:t>
      </w:r>
      <w:r>
        <w:br/>
        <w:t xml:space="preserve">Už ekskursiją reikia sumokėti per 3 </w:t>
      </w:r>
      <w:proofErr w:type="spellStart"/>
      <w:r>
        <w:t>d.d</w:t>
      </w:r>
      <w:proofErr w:type="spellEnd"/>
      <w:r>
        <w:t>. po registracijos.</w:t>
      </w:r>
      <w:r>
        <w:br/>
        <w:t>Atsisakius vykti į ekskursiją likus 5 darbo dienoms iki ekskursijos pradžios – PINIGAI NEGRĄŽINAMI.</w:t>
      </w:r>
      <w:r>
        <w:br/>
      </w:r>
      <w:r>
        <w:rPr>
          <w:rStyle w:val="Grietas"/>
        </w:rPr>
        <w:t xml:space="preserve">Papildomai reikia turėti: 45 Eur/asmeniui </w:t>
      </w:r>
      <w:r>
        <w:t>(lankomi objektų bilietai, vietinių gidų paslaugos, pietūs, bilietas į spektaklį).</w:t>
      </w:r>
      <w:r>
        <w:br/>
      </w:r>
      <w:r>
        <w:br/>
        <w:t>8:30 val. – išvykimas iš Utenos (nuo Kultūros centro, Aušros g. 49).</w:t>
      </w:r>
      <w:r>
        <w:br/>
      </w:r>
      <w:r>
        <w:br/>
        <w:t xml:space="preserve">Utena – Medininkų pasienio postas – Medininkų pilis – Aukščiausios Lietuvos kalvos – Turgeliai – </w:t>
      </w:r>
      <w:proofErr w:type="spellStart"/>
      <w:r>
        <w:t>Paulavos</w:t>
      </w:r>
      <w:proofErr w:type="spellEnd"/>
      <w:r>
        <w:t xml:space="preserve"> respublika – </w:t>
      </w:r>
      <w:proofErr w:type="spellStart"/>
      <w:r>
        <w:t>Jašiūnų</w:t>
      </w:r>
      <w:proofErr w:type="spellEnd"/>
      <w:r>
        <w:t xml:space="preserve"> dvaro rūmai – Levandų uostas su spektakliu – Utena</w:t>
      </w:r>
      <w:r>
        <w:br/>
      </w:r>
      <w:r>
        <w:br/>
        <w:t xml:space="preserve">Tai puikių akimirkų kupinas maršrutas, kuriuo keliaujant atrandamos vertybės, maloninančios širdį, akį ir ausį. </w:t>
      </w:r>
      <w:r>
        <w:rPr>
          <w:rStyle w:val="Grietas"/>
        </w:rPr>
        <w:t>Medininkų memoriale</w:t>
      </w:r>
      <w:r>
        <w:t xml:space="preserve"> pagerbiamas prieš 31 metus tarnyboje žuvusių 7 Lietuvos Respublikos pareigūnų atminimas; apžiūrimas istorinis vagonėlis; aplankoma didžiausia LDK mūrinė aptvarinė </w:t>
      </w:r>
      <w:r>
        <w:rPr>
          <w:rStyle w:val="Grietas"/>
        </w:rPr>
        <w:t>Medininkų pilis</w:t>
      </w:r>
      <w:r>
        <w:t xml:space="preserve">; akys ganomos </w:t>
      </w:r>
      <w:r>
        <w:rPr>
          <w:rStyle w:val="Grietas"/>
        </w:rPr>
        <w:t>aukščiausioje Lietuvos vietoje</w:t>
      </w:r>
      <w:r>
        <w:t xml:space="preserve">; sienų tapyba žavimasi </w:t>
      </w:r>
      <w:r>
        <w:rPr>
          <w:rStyle w:val="Grietas"/>
        </w:rPr>
        <w:t>Turgelių šventovėje</w:t>
      </w:r>
      <w:r>
        <w:t xml:space="preserve">. </w:t>
      </w:r>
      <w:proofErr w:type="spellStart"/>
      <w:r>
        <w:rPr>
          <w:rStyle w:val="Grietas"/>
        </w:rPr>
        <w:t>Paulavos</w:t>
      </w:r>
      <w:proofErr w:type="spellEnd"/>
      <w:r>
        <w:rPr>
          <w:rStyle w:val="Grietas"/>
        </w:rPr>
        <w:t xml:space="preserve"> respublikos dvaro griuvėsiuose</w:t>
      </w:r>
      <w:r>
        <w:t xml:space="preserve">, kaip niekur kitur, juntamas laiko tiksėjimas, o </w:t>
      </w:r>
      <w:proofErr w:type="spellStart"/>
      <w:r>
        <w:rPr>
          <w:rStyle w:val="Grietas"/>
        </w:rPr>
        <w:t>Jašiūnų</w:t>
      </w:r>
      <w:proofErr w:type="spellEnd"/>
      <w:r>
        <w:rPr>
          <w:rStyle w:val="Grietas"/>
        </w:rPr>
        <w:t xml:space="preserve"> dvaro rūmuose</w:t>
      </w:r>
      <w:r>
        <w:t xml:space="preserve"> randamas atsakymas į klausimą „Kodėl šie rūmai vadinami intelektine XIX amžiaus sala?“ Kelionę vainikuos pasibuvimas </w:t>
      </w:r>
      <w:r>
        <w:rPr>
          <w:rStyle w:val="Grietas"/>
        </w:rPr>
        <w:t>Levandų uoste</w:t>
      </w:r>
      <w:r>
        <w:t xml:space="preserve">, kur Provanso kvapų ir spalvų apsuptyje teatras </w:t>
      </w:r>
      <w:proofErr w:type="spellStart"/>
      <w:r>
        <w:rPr>
          <w:rStyle w:val="Grietas"/>
        </w:rPr>
        <w:t>Arbatvakariai</w:t>
      </w:r>
      <w:proofErr w:type="spellEnd"/>
      <w:r>
        <w:rPr>
          <w:rStyle w:val="Grietas"/>
        </w:rPr>
        <w:t xml:space="preserve"> rodys spektaklį „Mano Tėvynė – prie jo širdies“</w:t>
      </w:r>
      <w:r>
        <w:t xml:space="preserve"> apie Joną Basanavičių ir jo lemtingą meilę čekų </w:t>
      </w:r>
      <w:proofErr w:type="spellStart"/>
      <w:r>
        <w:t>vokietaitei</w:t>
      </w:r>
      <w:proofErr w:type="spellEnd"/>
      <w:r>
        <w:t xml:space="preserve"> </w:t>
      </w:r>
      <w:proofErr w:type="spellStart"/>
      <w:r>
        <w:t>Gabrielai</w:t>
      </w:r>
      <w:proofErr w:type="spellEnd"/>
      <w:r>
        <w:t xml:space="preserve"> Eleonorai </w:t>
      </w:r>
      <w:proofErr w:type="spellStart"/>
      <w:r>
        <w:t>Mohl</w:t>
      </w:r>
      <w:proofErr w:type="spellEnd"/>
      <w:r>
        <w:t xml:space="preserve"> (1863-1889). Spektaklio režisierė – Eglė </w:t>
      </w:r>
      <w:proofErr w:type="spellStart"/>
      <w:r>
        <w:t>Tulevičiūtė</w:t>
      </w:r>
      <w:proofErr w:type="spellEnd"/>
      <w:r>
        <w:t xml:space="preserve">. Vaidina: Kristijonas Siparis ir Lina </w:t>
      </w:r>
      <w:proofErr w:type="spellStart"/>
      <w:r>
        <w:t>Krasnovaitė</w:t>
      </w:r>
      <w:proofErr w:type="spellEnd"/>
      <w:r>
        <w:t>.</w:t>
      </w:r>
      <w:r>
        <w:br/>
        <w:t>21:00 grįžimas į Uteną</w:t>
      </w:r>
    </w:p>
    <w:p w14:paraId="34BB2C33" w14:textId="77777777" w:rsidR="001A771E" w:rsidRDefault="001A771E" w:rsidP="001A771E">
      <w:pPr>
        <w:pStyle w:val="prastasiniatinklio"/>
        <w:spacing w:before="0" w:beforeAutospacing="0" w:after="0" w:afterAutospacing="0"/>
        <w:rPr>
          <w:rStyle w:val="Grietas"/>
        </w:rPr>
      </w:pPr>
    </w:p>
    <w:p w14:paraId="6CCFBED6" w14:textId="793D0379" w:rsidR="001A771E" w:rsidRDefault="001A771E" w:rsidP="001A771E">
      <w:pPr>
        <w:pStyle w:val="prastasiniatinklio"/>
        <w:spacing w:before="0" w:beforeAutospacing="0" w:after="0" w:afterAutospacing="0"/>
      </w:pPr>
      <w:r>
        <w:rPr>
          <w:rStyle w:val="Grietas"/>
        </w:rPr>
        <w:t xml:space="preserve">Į kainą įskaičiuota: </w:t>
      </w:r>
      <w:r>
        <w:br/>
        <w:t>autobuso nuoma;</w:t>
      </w:r>
      <w:r>
        <w:br/>
        <w:t xml:space="preserve">rašytojos, žurnalistės, kelionių vadovės-gidės Aurelijos </w:t>
      </w:r>
      <w:proofErr w:type="spellStart"/>
      <w:r>
        <w:t>Arlauskienės</w:t>
      </w:r>
      <w:proofErr w:type="spellEnd"/>
      <w:r>
        <w:t xml:space="preserve"> paslauga;</w:t>
      </w:r>
      <w:r>
        <w:br/>
        <w:t>ekskursijos organizavimo paslauga.</w:t>
      </w:r>
    </w:p>
    <w:p w14:paraId="630EE3B8" w14:textId="77777777" w:rsidR="001A771E" w:rsidRDefault="001A771E" w:rsidP="001A771E">
      <w:pPr>
        <w:pStyle w:val="prastasiniatinklio"/>
        <w:spacing w:before="0" w:beforeAutospacing="0" w:after="0" w:afterAutospacing="0"/>
        <w:rPr>
          <w:rStyle w:val="Grietas"/>
        </w:rPr>
      </w:pPr>
    </w:p>
    <w:p w14:paraId="78D905BC" w14:textId="0B9B6218" w:rsidR="001A771E" w:rsidRDefault="001A771E" w:rsidP="001A771E">
      <w:pPr>
        <w:pStyle w:val="prastasiniatinklio"/>
        <w:spacing w:before="0" w:beforeAutospacing="0" w:after="0" w:afterAutospacing="0"/>
      </w:pPr>
      <w:r>
        <w:rPr>
          <w:rStyle w:val="Grietas"/>
        </w:rPr>
        <w:t>Papildomai reikia turėti:</w:t>
      </w:r>
      <w:r>
        <w:t xml:space="preserve"> 45 Eur/asmeniui (lankomi objektų bilietai, vietinių gidų paslaugos, pietūs, bilietas į spektaklį).</w:t>
      </w:r>
    </w:p>
    <w:p w14:paraId="1EB48DBE" w14:textId="77777777" w:rsidR="001A771E" w:rsidRDefault="001A771E" w:rsidP="001A771E">
      <w:pPr>
        <w:pStyle w:val="prastasiniatinklio"/>
        <w:spacing w:before="0" w:beforeAutospacing="0" w:after="0" w:afterAutospacing="0"/>
        <w:rPr>
          <w:rStyle w:val="Grietas"/>
        </w:rPr>
      </w:pPr>
    </w:p>
    <w:p w14:paraId="38BDF003" w14:textId="4D43021A" w:rsidR="001A771E" w:rsidRDefault="001A771E" w:rsidP="001A771E">
      <w:pPr>
        <w:pStyle w:val="prastasiniatinklio"/>
        <w:spacing w:before="0" w:beforeAutospacing="0" w:after="0" w:afterAutospacing="0"/>
      </w:pPr>
      <w:r>
        <w:rPr>
          <w:rStyle w:val="Grietas"/>
        </w:rPr>
        <w:t>EKSKURSIJOS ORGANIZATORIUS:</w:t>
      </w:r>
      <w:r>
        <w:br/>
      </w:r>
      <w:r>
        <w:rPr>
          <w:noProof/>
        </w:rPr>
        <w:drawing>
          <wp:inline distT="0" distB="0" distL="0" distR="0" wp14:anchorId="0B5222C1" wp14:editId="690BEAFA">
            <wp:extent cx="3048000" cy="762000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957C" w14:textId="77777777" w:rsidR="00686C20" w:rsidRDefault="00686C20" w:rsidP="001A771E">
      <w:pPr>
        <w:spacing w:after="0" w:line="240" w:lineRule="auto"/>
      </w:pPr>
    </w:p>
    <w:sectPr w:rsidR="00686C20" w:rsidSect="001A771E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7F"/>
    <w:rsid w:val="001A771E"/>
    <w:rsid w:val="00686C20"/>
    <w:rsid w:val="00E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DE40"/>
  <w15:chartTrackingRefBased/>
  <w15:docId w15:val="{70630942-F02D-49E4-A8EF-20FF4E5D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1A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A771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1A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A7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</dc:creator>
  <cp:keywords/>
  <dc:description/>
  <cp:lastModifiedBy>TIC2</cp:lastModifiedBy>
  <cp:revision>2</cp:revision>
  <dcterms:created xsi:type="dcterms:W3CDTF">2022-05-13T08:10:00Z</dcterms:created>
  <dcterms:modified xsi:type="dcterms:W3CDTF">2022-05-13T08:14:00Z</dcterms:modified>
</cp:coreProperties>
</file>